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4A0" w:rsidRPr="004C02A5" w:rsidRDefault="007724A0" w:rsidP="007724A0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Course Name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>: Organization Development &amp; Change Management</w:t>
      </w:r>
    </w:p>
    <w:p w:rsidR="007724A0" w:rsidRPr="004C02A5" w:rsidRDefault="007724A0" w:rsidP="007724A0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Course Code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gramStart"/>
      <w:r w:rsidR="00884F29">
        <w:rPr>
          <w:rFonts w:ascii="Times New Roman" w:hAnsi="Times New Roman" w:cs="Times New Roman"/>
          <w:b/>
          <w:sz w:val="24"/>
          <w:szCs w:val="24"/>
        </w:rPr>
        <w:t>MS</w:t>
      </w:r>
      <w:r w:rsidR="00742EA2">
        <w:rPr>
          <w:rFonts w:ascii="Times New Roman" w:hAnsi="Times New Roman" w:cs="Times New Roman"/>
          <w:b/>
          <w:sz w:val="24"/>
          <w:szCs w:val="24"/>
        </w:rPr>
        <w:t>T</w:t>
      </w:r>
      <w:r w:rsidR="00884F29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884F29">
        <w:rPr>
          <w:rFonts w:ascii="Times New Roman" w:hAnsi="Times New Roman" w:cs="Times New Roman"/>
          <w:b/>
          <w:sz w:val="24"/>
          <w:szCs w:val="24"/>
        </w:rPr>
        <w:t>HR)</w:t>
      </w:r>
      <w:r w:rsidR="00742E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F29">
        <w:rPr>
          <w:rFonts w:ascii="Times New Roman" w:hAnsi="Times New Roman" w:cs="Times New Roman"/>
          <w:b/>
          <w:sz w:val="24"/>
          <w:szCs w:val="24"/>
        </w:rPr>
        <w:t>552</w:t>
      </w:r>
    </w:p>
    <w:p w:rsidR="007724A0" w:rsidRPr="004C02A5" w:rsidRDefault="007724A0" w:rsidP="007724A0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Cours</w:t>
      </w:r>
      <w:r w:rsidR="005270DE" w:rsidRPr="004C02A5">
        <w:rPr>
          <w:rFonts w:ascii="Times New Roman" w:hAnsi="Times New Roman" w:cs="Times New Roman"/>
          <w:b/>
          <w:sz w:val="24"/>
          <w:szCs w:val="24"/>
        </w:rPr>
        <w:t>e Instructor</w:t>
      </w:r>
      <w:r w:rsidR="005270DE" w:rsidRPr="004C02A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="005270DE" w:rsidRPr="004C02A5">
        <w:rPr>
          <w:rFonts w:ascii="Times New Roman" w:hAnsi="Times New Roman" w:cs="Times New Roman"/>
          <w:b/>
          <w:sz w:val="24"/>
          <w:szCs w:val="24"/>
        </w:rPr>
        <w:t>Prachi</w:t>
      </w:r>
      <w:proofErr w:type="spellEnd"/>
      <w:r w:rsidR="005270DE" w:rsidRPr="004C02A5">
        <w:rPr>
          <w:rFonts w:ascii="Times New Roman" w:hAnsi="Times New Roman" w:cs="Times New Roman"/>
          <w:b/>
          <w:sz w:val="24"/>
          <w:szCs w:val="24"/>
        </w:rPr>
        <w:t xml:space="preserve"> Kapil</w:t>
      </w:r>
    </w:p>
    <w:p w:rsidR="007724A0" w:rsidRPr="004C02A5" w:rsidRDefault="007724A0" w:rsidP="007724A0">
      <w:p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br/>
      </w:r>
      <w:r w:rsidRPr="004C02A5">
        <w:rPr>
          <w:rFonts w:ascii="Times New Roman" w:hAnsi="Times New Roman" w:cs="Times New Roman"/>
          <w:b/>
          <w:sz w:val="24"/>
          <w:szCs w:val="24"/>
        </w:rPr>
        <w:t>Hours: 3</w:t>
      </w:r>
      <w:r w:rsidR="009A1B3C" w:rsidRPr="004C02A5">
        <w:rPr>
          <w:rFonts w:ascii="Times New Roman" w:hAnsi="Times New Roman" w:cs="Times New Roman"/>
          <w:b/>
          <w:sz w:val="24"/>
          <w:szCs w:val="24"/>
        </w:rPr>
        <w:t>+1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 xml:space="preserve">Credits: </w:t>
      </w:r>
      <w:r w:rsidR="003F1A8C" w:rsidRPr="004C02A5">
        <w:rPr>
          <w:rFonts w:ascii="Times New Roman" w:hAnsi="Times New Roman" w:cs="Times New Roman"/>
          <w:b/>
          <w:sz w:val="24"/>
          <w:szCs w:val="24"/>
        </w:rPr>
        <w:t>2</w:t>
      </w:r>
    </w:p>
    <w:p w:rsidR="007724A0" w:rsidRPr="004C02A5" w:rsidRDefault="007724A0" w:rsidP="007724A0">
      <w:pPr>
        <w:pStyle w:val="Heading1"/>
        <w:jc w:val="both"/>
        <w:rPr>
          <w:sz w:val="24"/>
          <w:szCs w:val="24"/>
          <w:u w:val="single"/>
        </w:rPr>
      </w:pPr>
      <w:r w:rsidRPr="004C02A5">
        <w:rPr>
          <w:sz w:val="24"/>
          <w:szCs w:val="24"/>
          <w:u w:val="single"/>
        </w:rPr>
        <w:t xml:space="preserve">Course Objectives: </w:t>
      </w:r>
    </w:p>
    <w:p w:rsidR="007724A0" w:rsidRPr="004C02A5" w:rsidRDefault="005270DE" w:rsidP="007724A0">
      <w:pPr>
        <w:pStyle w:val="Heading1"/>
        <w:jc w:val="both"/>
        <w:rPr>
          <w:b w:val="0"/>
          <w:sz w:val="24"/>
          <w:szCs w:val="24"/>
        </w:rPr>
      </w:pPr>
      <w:r w:rsidRPr="004C02A5">
        <w:rPr>
          <w:b w:val="0"/>
          <w:sz w:val="24"/>
          <w:szCs w:val="24"/>
        </w:rPr>
        <w:t>The basic objective of this course is to provide participants with an integrated and comprehensive view of the field of Organizational Development. The course aims to present, in a clear and organized manner, the newest approaches, concepts, and techniques of this discipline.</w:t>
      </w:r>
      <w:r w:rsidR="00463E4C" w:rsidRPr="004C02A5">
        <w:rPr>
          <w:b w:val="0"/>
          <w:sz w:val="24"/>
          <w:szCs w:val="24"/>
        </w:rPr>
        <w:t xml:space="preserve"> </w:t>
      </w:r>
      <w:r w:rsidR="006528D6">
        <w:rPr>
          <w:b w:val="0"/>
          <w:sz w:val="24"/>
          <w:szCs w:val="24"/>
        </w:rPr>
        <w:t>Organizations</w:t>
      </w:r>
      <w:r w:rsidR="007724A0" w:rsidRPr="004C02A5">
        <w:rPr>
          <w:b w:val="0"/>
          <w:sz w:val="24"/>
          <w:szCs w:val="24"/>
        </w:rPr>
        <w:t xml:space="preserve"> always aim to increase the effectiveness and efficien</w:t>
      </w:r>
      <w:r w:rsidR="006528D6">
        <w:rPr>
          <w:b w:val="0"/>
          <w:sz w:val="24"/>
          <w:szCs w:val="24"/>
        </w:rPr>
        <w:t xml:space="preserve">cy of their actions &amp; it needs to be accepted </w:t>
      </w:r>
      <w:r w:rsidR="007724A0" w:rsidRPr="004C02A5">
        <w:rPr>
          <w:b w:val="0"/>
          <w:sz w:val="24"/>
          <w:szCs w:val="24"/>
        </w:rPr>
        <w:t xml:space="preserve">that change is </w:t>
      </w:r>
      <w:r w:rsidR="00CB2FCF" w:rsidRPr="004C02A5">
        <w:rPr>
          <w:b w:val="0"/>
          <w:sz w:val="24"/>
          <w:szCs w:val="24"/>
        </w:rPr>
        <w:t>unavoidable</w:t>
      </w:r>
      <w:r w:rsidR="007724A0" w:rsidRPr="004C02A5">
        <w:rPr>
          <w:b w:val="0"/>
          <w:sz w:val="24"/>
          <w:szCs w:val="24"/>
        </w:rPr>
        <w:t xml:space="preserve"> if they are really working for excellence. But still the resistance to change is on the top of the list of organizational problems. So, the priority is to understa</w:t>
      </w:r>
      <w:r w:rsidR="005C36DD">
        <w:rPr>
          <w:b w:val="0"/>
          <w:sz w:val="24"/>
          <w:szCs w:val="24"/>
        </w:rPr>
        <w:t xml:space="preserve">nd </w:t>
      </w:r>
      <w:r w:rsidR="007724A0" w:rsidRPr="004C02A5">
        <w:rPr>
          <w:b w:val="0"/>
          <w:sz w:val="24"/>
          <w:szCs w:val="24"/>
        </w:rPr>
        <w:t>change in the organizations. The objective</w:t>
      </w:r>
      <w:r w:rsidR="005C36DD">
        <w:rPr>
          <w:b w:val="0"/>
          <w:sz w:val="24"/>
          <w:szCs w:val="24"/>
        </w:rPr>
        <w:t xml:space="preserve"> of the course is to enhance </w:t>
      </w:r>
      <w:r w:rsidR="007724A0" w:rsidRPr="004C02A5">
        <w:rPr>
          <w:b w:val="0"/>
          <w:sz w:val="24"/>
          <w:szCs w:val="24"/>
        </w:rPr>
        <w:t>understanding of the students about the process of change and development within an organization.</w:t>
      </w:r>
    </w:p>
    <w:p w:rsidR="007724A0" w:rsidRPr="004C02A5" w:rsidRDefault="007724A0" w:rsidP="007724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2A5">
        <w:rPr>
          <w:rFonts w:ascii="Times New Roman" w:hAnsi="Times New Roman" w:cs="Times New Roman"/>
          <w:b/>
          <w:sz w:val="24"/>
          <w:szCs w:val="24"/>
          <w:u w:val="single"/>
        </w:rPr>
        <w:t>Course Contents:</w:t>
      </w:r>
      <w:r w:rsidR="00D00FEB" w:rsidRPr="004C02A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724A0" w:rsidRPr="004C02A5" w:rsidRDefault="00C625F4" w:rsidP="007724A0">
      <w:pPr>
        <w:pStyle w:val="Heading1"/>
        <w:jc w:val="both"/>
        <w:rPr>
          <w:sz w:val="24"/>
          <w:szCs w:val="24"/>
        </w:rPr>
      </w:pPr>
      <w:r>
        <w:rPr>
          <w:sz w:val="24"/>
          <w:szCs w:val="24"/>
        </w:rPr>
        <w:t>Unit –A</w:t>
      </w:r>
      <w:r w:rsidR="007724A0" w:rsidRPr="004C02A5">
        <w:rPr>
          <w:sz w:val="24"/>
          <w:szCs w:val="24"/>
        </w:rPr>
        <w:t>: Introduction to Organizational Development</w:t>
      </w:r>
    </w:p>
    <w:p w:rsidR="007724A0" w:rsidRPr="009C0C3E" w:rsidRDefault="007724A0" w:rsidP="00C625F4">
      <w:pPr>
        <w:pStyle w:val="Heading1"/>
        <w:jc w:val="both"/>
        <w:rPr>
          <w:b w:val="0"/>
          <w:sz w:val="24"/>
          <w:szCs w:val="24"/>
        </w:rPr>
      </w:pPr>
      <w:r w:rsidRPr="004C02A5">
        <w:rPr>
          <w:b w:val="0"/>
          <w:sz w:val="24"/>
          <w:szCs w:val="24"/>
        </w:rPr>
        <w:t>Definition, Field and History of Organization Development</w:t>
      </w:r>
      <w:r w:rsidR="00C625F4">
        <w:rPr>
          <w:b w:val="0"/>
          <w:sz w:val="24"/>
          <w:szCs w:val="24"/>
        </w:rPr>
        <w:t xml:space="preserve">, </w:t>
      </w:r>
      <w:r w:rsidR="00F26994" w:rsidRPr="009C0C3E">
        <w:rPr>
          <w:b w:val="0"/>
          <w:sz w:val="24"/>
          <w:szCs w:val="24"/>
        </w:rPr>
        <w:t xml:space="preserve">Assumptions and beliefs in O.D., </w:t>
      </w:r>
      <w:r w:rsidR="009C0C3E">
        <w:rPr>
          <w:b w:val="0"/>
          <w:sz w:val="24"/>
          <w:szCs w:val="24"/>
        </w:rPr>
        <w:t>Foundation of O.D</w:t>
      </w:r>
      <w:r w:rsidR="00C625F4">
        <w:rPr>
          <w:b w:val="0"/>
          <w:sz w:val="24"/>
          <w:szCs w:val="24"/>
        </w:rPr>
        <w:t xml:space="preserve">, </w:t>
      </w:r>
      <w:r w:rsidRPr="009C0C3E">
        <w:rPr>
          <w:b w:val="0"/>
          <w:sz w:val="24"/>
          <w:szCs w:val="24"/>
        </w:rPr>
        <w:t>Managing O.D. Process, Action Research and O.D.</w:t>
      </w:r>
      <w:r w:rsidR="00C625F4">
        <w:rPr>
          <w:b w:val="0"/>
          <w:sz w:val="24"/>
          <w:szCs w:val="24"/>
        </w:rPr>
        <w:t xml:space="preserve">, </w:t>
      </w:r>
      <w:r w:rsidRPr="009C0C3E">
        <w:rPr>
          <w:b w:val="0"/>
          <w:sz w:val="24"/>
          <w:szCs w:val="24"/>
        </w:rPr>
        <w:t xml:space="preserve">O.D. Interventions-An Overview. </w:t>
      </w:r>
    </w:p>
    <w:p w:rsidR="00C625F4" w:rsidRDefault="007724A0" w:rsidP="00C625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Uni</w:t>
      </w:r>
      <w:r w:rsidR="00C625F4">
        <w:rPr>
          <w:rFonts w:ascii="Times New Roman" w:hAnsi="Times New Roman" w:cs="Times New Roman"/>
          <w:b/>
          <w:sz w:val="24"/>
          <w:szCs w:val="24"/>
        </w:rPr>
        <w:t>t –B</w:t>
      </w:r>
      <w:r w:rsidRPr="004C02A5">
        <w:rPr>
          <w:rFonts w:ascii="Times New Roman" w:hAnsi="Times New Roman" w:cs="Times New Roman"/>
          <w:b/>
          <w:sz w:val="24"/>
          <w:szCs w:val="24"/>
        </w:rPr>
        <w:t>: OD Interventions</w:t>
      </w:r>
    </w:p>
    <w:p w:rsidR="007724A0" w:rsidRPr="00C625F4" w:rsidRDefault="007724A0" w:rsidP="00C625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5F4">
        <w:rPr>
          <w:rFonts w:ascii="Times New Roman" w:hAnsi="Times New Roman" w:cs="Times New Roman"/>
          <w:sz w:val="24"/>
          <w:szCs w:val="24"/>
        </w:rPr>
        <w:t>M</w:t>
      </w:r>
      <w:r w:rsidR="009C0C3E" w:rsidRPr="00C625F4">
        <w:rPr>
          <w:rFonts w:ascii="Times New Roman" w:hAnsi="Times New Roman" w:cs="Times New Roman"/>
          <w:sz w:val="24"/>
          <w:szCs w:val="24"/>
        </w:rPr>
        <w:t>eaning, Types of interventions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="009C0C3E" w:rsidRPr="00C625F4">
        <w:rPr>
          <w:rFonts w:ascii="Times New Roman" w:hAnsi="Times New Roman" w:cs="Times New Roman"/>
          <w:sz w:val="24"/>
          <w:szCs w:val="24"/>
        </w:rPr>
        <w:t>Sensitivity Training,</w:t>
      </w:r>
      <w:r w:rsidR="00E71D8A" w:rsidRPr="00C625F4">
        <w:rPr>
          <w:rFonts w:ascii="Times New Roman" w:hAnsi="Times New Roman" w:cs="Times New Roman"/>
          <w:sz w:val="24"/>
          <w:szCs w:val="24"/>
        </w:rPr>
        <w:t xml:space="preserve"> </w:t>
      </w:r>
      <w:r w:rsidR="009C0C3E" w:rsidRPr="00C625F4">
        <w:rPr>
          <w:rFonts w:ascii="Times New Roman" w:hAnsi="Times New Roman" w:cs="Times New Roman"/>
          <w:sz w:val="24"/>
          <w:szCs w:val="24"/>
        </w:rPr>
        <w:t>Life and Career Planning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="00F26994" w:rsidRPr="00C625F4">
        <w:rPr>
          <w:rFonts w:ascii="Times New Roman" w:hAnsi="Times New Roman" w:cs="Times New Roman"/>
          <w:sz w:val="24"/>
          <w:szCs w:val="24"/>
        </w:rPr>
        <w:t>Role Analysis T</w:t>
      </w:r>
      <w:r w:rsidRPr="00C625F4">
        <w:rPr>
          <w:rFonts w:ascii="Times New Roman" w:hAnsi="Times New Roman" w:cs="Times New Roman"/>
          <w:sz w:val="24"/>
          <w:szCs w:val="24"/>
        </w:rPr>
        <w:t>ec</w:t>
      </w:r>
      <w:r w:rsidR="009C0C3E" w:rsidRPr="00C625F4">
        <w:rPr>
          <w:rFonts w:ascii="Times New Roman" w:hAnsi="Times New Roman" w:cs="Times New Roman"/>
          <w:sz w:val="24"/>
          <w:szCs w:val="24"/>
        </w:rPr>
        <w:t>hniques,</w:t>
      </w:r>
      <w:r w:rsidR="00E71D8A" w:rsidRPr="00C625F4">
        <w:rPr>
          <w:rFonts w:ascii="Times New Roman" w:hAnsi="Times New Roman" w:cs="Times New Roman"/>
          <w:sz w:val="24"/>
          <w:szCs w:val="24"/>
        </w:rPr>
        <w:t xml:space="preserve"> </w:t>
      </w:r>
      <w:r w:rsidR="009F7237" w:rsidRPr="00C625F4">
        <w:rPr>
          <w:rFonts w:ascii="Times New Roman" w:hAnsi="Times New Roman" w:cs="Times New Roman"/>
          <w:sz w:val="24"/>
          <w:szCs w:val="24"/>
        </w:rPr>
        <w:t>C</w:t>
      </w:r>
      <w:r w:rsidR="00D00FEB" w:rsidRPr="00C625F4">
        <w:rPr>
          <w:rFonts w:ascii="Times New Roman" w:hAnsi="Times New Roman" w:cs="Times New Roman"/>
          <w:sz w:val="24"/>
          <w:szCs w:val="24"/>
        </w:rPr>
        <w:t>oaching and M</w:t>
      </w:r>
      <w:r w:rsidR="009F7237" w:rsidRPr="00C625F4">
        <w:rPr>
          <w:rFonts w:ascii="Times New Roman" w:hAnsi="Times New Roman" w:cs="Times New Roman"/>
          <w:sz w:val="24"/>
          <w:szCs w:val="24"/>
        </w:rPr>
        <w:t>entoring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="00D00FEB" w:rsidRPr="00C625F4">
        <w:rPr>
          <w:rFonts w:ascii="Times New Roman" w:hAnsi="Times New Roman" w:cs="Times New Roman"/>
          <w:sz w:val="24"/>
          <w:szCs w:val="24"/>
        </w:rPr>
        <w:t xml:space="preserve">MBO, </w:t>
      </w:r>
      <w:r w:rsidR="009C0C3E" w:rsidRPr="00C625F4">
        <w:rPr>
          <w:rFonts w:ascii="Times New Roman" w:hAnsi="Times New Roman" w:cs="Times New Roman"/>
          <w:sz w:val="24"/>
          <w:szCs w:val="24"/>
        </w:rPr>
        <w:t>Quality Circles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="009C0C3E" w:rsidRPr="00C625F4">
        <w:rPr>
          <w:rFonts w:ascii="Times New Roman" w:hAnsi="Times New Roman" w:cs="Times New Roman"/>
          <w:sz w:val="24"/>
          <w:szCs w:val="24"/>
        </w:rPr>
        <w:t>Managerial Grid,</w:t>
      </w:r>
      <w:r w:rsidR="00E71D8A" w:rsidRPr="00C625F4">
        <w:rPr>
          <w:rFonts w:ascii="Times New Roman" w:hAnsi="Times New Roman" w:cs="Times New Roman"/>
          <w:sz w:val="24"/>
          <w:szCs w:val="24"/>
        </w:rPr>
        <w:t xml:space="preserve"> </w:t>
      </w:r>
      <w:r w:rsidR="00D00FEB" w:rsidRPr="00C625F4">
        <w:rPr>
          <w:rFonts w:ascii="Times New Roman" w:hAnsi="Times New Roman" w:cs="Times New Roman"/>
          <w:sz w:val="24"/>
          <w:szCs w:val="24"/>
        </w:rPr>
        <w:t>T</w:t>
      </w:r>
      <w:r w:rsidRPr="00C625F4">
        <w:rPr>
          <w:rFonts w:ascii="Times New Roman" w:hAnsi="Times New Roman" w:cs="Times New Roman"/>
          <w:sz w:val="24"/>
          <w:szCs w:val="24"/>
        </w:rPr>
        <w:t>eam</w:t>
      </w:r>
      <w:r w:rsidR="009C0C3E" w:rsidRPr="00C625F4">
        <w:rPr>
          <w:rFonts w:ascii="Times New Roman" w:hAnsi="Times New Roman" w:cs="Times New Roman"/>
          <w:sz w:val="24"/>
          <w:szCs w:val="24"/>
        </w:rPr>
        <w:t xml:space="preserve"> building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6994" w:rsidRPr="00C625F4">
        <w:rPr>
          <w:rFonts w:ascii="Times New Roman" w:hAnsi="Times New Roman" w:cs="Times New Roman"/>
          <w:sz w:val="24"/>
          <w:szCs w:val="24"/>
        </w:rPr>
        <w:t>Likert</w:t>
      </w:r>
      <w:proofErr w:type="spellEnd"/>
      <w:r w:rsidR="00F26994" w:rsidRPr="00C625F4">
        <w:rPr>
          <w:rFonts w:ascii="Times New Roman" w:hAnsi="Times New Roman" w:cs="Times New Roman"/>
          <w:sz w:val="24"/>
          <w:szCs w:val="24"/>
        </w:rPr>
        <w:t xml:space="preserve"> S</w:t>
      </w:r>
      <w:r w:rsidR="00D967A2" w:rsidRPr="00C625F4">
        <w:rPr>
          <w:rFonts w:ascii="Times New Roman" w:hAnsi="Times New Roman" w:cs="Times New Roman"/>
          <w:sz w:val="24"/>
          <w:szCs w:val="24"/>
        </w:rPr>
        <w:t>ystems</w:t>
      </w:r>
      <w:r w:rsidR="009C0C3E" w:rsidRPr="00C625F4">
        <w:rPr>
          <w:rFonts w:ascii="Times New Roman" w:hAnsi="Times New Roman" w:cs="Times New Roman"/>
          <w:sz w:val="24"/>
          <w:szCs w:val="24"/>
        </w:rPr>
        <w:t>,</w:t>
      </w:r>
      <w:r w:rsidR="00E71D8A" w:rsidRPr="00C625F4">
        <w:rPr>
          <w:rFonts w:ascii="Times New Roman" w:hAnsi="Times New Roman" w:cs="Times New Roman"/>
          <w:sz w:val="24"/>
          <w:szCs w:val="24"/>
        </w:rPr>
        <w:t xml:space="preserve"> </w:t>
      </w:r>
      <w:r w:rsidR="00F26994" w:rsidRPr="00C625F4">
        <w:rPr>
          <w:rFonts w:ascii="Times New Roman" w:hAnsi="Times New Roman" w:cs="Times New Roman"/>
          <w:sz w:val="24"/>
          <w:szCs w:val="24"/>
        </w:rPr>
        <w:t>Process C</w:t>
      </w:r>
      <w:r w:rsidR="009C0C3E" w:rsidRPr="00C625F4">
        <w:rPr>
          <w:rFonts w:ascii="Times New Roman" w:hAnsi="Times New Roman" w:cs="Times New Roman"/>
          <w:sz w:val="24"/>
          <w:szCs w:val="24"/>
        </w:rPr>
        <w:t>onsultation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="00D00FEB" w:rsidRPr="00C625F4">
        <w:rPr>
          <w:rFonts w:ascii="Times New Roman" w:hAnsi="Times New Roman" w:cs="Times New Roman"/>
          <w:sz w:val="24"/>
          <w:szCs w:val="24"/>
        </w:rPr>
        <w:t>Survey F</w:t>
      </w:r>
      <w:r w:rsidR="00680852" w:rsidRPr="00C625F4">
        <w:rPr>
          <w:rFonts w:ascii="Times New Roman" w:hAnsi="Times New Roman" w:cs="Times New Roman"/>
          <w:sz w:val="24"/>
          <w:szCs w:val="24"/>
        </w:rPr>
        <w:t>e</w:t>
      </w:r>
      <w:r w:rsidR="009C0C3E" w:rsidRPr="00C625F4">
        <w:rPr>
          <w:rFonts w:ascii="Times New Roman" w:hAnsi="Times New Roman" w:cs="Times New Roman"/>
          <w:sz w:val="24"/>
          <w:szCs w:val="24"/>
        </w:rPr>
        <w:t>edback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Pr="00C625F4">
        <w:rPr>
          <w:rFonts w:ascii="Times New Roman" w:hAnsi="Times New Roman" w:cs="Times New Roman"/>
          <w:bCs/>
          <w:sz w:val="24"/>
          <w:szCs w:val="24"/>
        </w:rPr>
        <w:t>Team i</w:t>
      </w:r>
      <w:r w:rsidR="009C0C3E" w:rsidRPr="00C625F4">
        <w:rPr>
          <w:rFonts w:ascii="Times New Roman" w:hAnsi="Times New Roman" w:cs="Times New Roman"/>
          <w:bCs/>
          <w:sz w:val="24"/>
          <w:szCs w:val="24"/>
        </w:rPr>
        <w:t>nterventions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="00F26994" w:rsidRPr="00C625F4">
        <w:rPr>
          <w:rFonts w:ascii="Times New Roman" w:hAnsi="Times New Roman" w:cs="Times New Roman"/>
          <w:bCs/>
          <w:sz w:val="24"/>
          <w:szCs w:val="24"/>
        </w:rPr>
        <w:t>Inter- group and Third-P</w:t>
      </w:r>
      <w:r w:rsidR="009C0C3E" w:rsidRPr="00C625F4">
        <w:rPr>
          <w:rFonts w:ascii="Times New Roman" w:hAnsi="Times New Roman" w:cs="Times New Roman"/>
          <w:bCs/>
          <w:sz w:val="24"/>
          <w:szCs w:val="24"/>
        </w:rPr>
        <w:t xml:space="preserve">arty </w:t>
      </w:r>
      <w:proofErr w:type="spellStart"/>
      <w:r w:rsidR="009C0C3E" w:rsidRPr="00C625F4">
        <w:rPr>
          <w:rFonts w:ascii="Times New Roman" w:hAnsi="Times New Roman" w:cs="Times New Roman"/>
          <w:bCs/>
          <w:sz w:val="24"/>
          <w:szCs w:val="24"/>
        </w:rPr>
        <w:t>Peacemaking</w:t>
      </w:r>
      <w:proofErr w:type="spellEnd"/>
      <w:r w:rsidR="009C0C3E" w:rsidRPr="00C625F4">
        <w:rPr>
          <w:rFonts w:ascii="Times New Roman" w:hAnsi="Times New Roman" w:cs="Times New Roman"/>
          <w:bCs/>
          <w:sz w:val="24"/>
          <w:szCs w:val="24"/>
        </w:rPr>
        <w:t xml:space="preserve"> Interventions</w:t>
      </w:r>
      <w:r w:rsidR="00C625F4">
        <w:rPr>
          <w:rFonts w:ascii="Times New Roman" w:hAnsi="Times New Roman" w:cs="Times New Roman"/>
          <w:sz w:val="24"/>
          <w:szCs w:val="24"/>
        </w:rPr>
        <w:t xml:space="preserve">, </w:t>
      </w:r>
      <w:r w:rsidRPr="00C625F4">
        <w:rPr>
          <w:rFonts w:ascii="Times New Roman" w:hAnsi="Times New Roman" w:cs="Times New Roman"/>
          <w:bCs/>
          <w:sz w:val="24"/>
          <w:szCs w:val="24"/>
        </w:rPr>
        <w:t>Comprehensive</w:t>
      </w:r>
      <w:r w:rsidR="009C0C3E" w:rsidRPr="00C625F4">
        <w:rPr>
          <w:rFonts w:ascii="Times New Roman" w:hAnsi="Times New Roman" w:cs="Times New Roman"/>
          <w:bCs/>
          <w:sz w:val="24"/>
          <w:szCs w:val="24"/>
        </w:rPr>
        <w:t xml:space="preserve"> OD</w:t>
      </w:r>
      <w:r w:rsidRPr="00C625F4">
        <w:rPr>
          <w:rFonts w:ascii="Times New Roman" w:hAnsi="Times New Roman" w:cs="Times New Roman"/>
          <w:bCs/>
          <w:sz w:val="24"/>
          <w:szCs w:val="24"/>
        </w:rPr>
        <w:t xml:space="preserve"> Interventions.</w:t>
      </w:r>
    </w:p>
    <w:p w:rsidR="00213424" w:rsidRDefault="00213424" w:rsidP="007724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24A0" w:rsidRPr="004C02A5" w:rsidRDefault="00213424" w:rsidP="007724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Unit –C</w:t>
      </w:r>
      <w:r w:rsidR="007724A0" w:rsidRPr="004C02A5">
        <w:rPr>
          <w:rFonts w:ascii="Times New Roman" w:hAnsi="Times New Roman" w:cs="Times New Roman"/>
          <w:b/>
          <w:sz w:val="24"/>
          <w:szCs w:val="24"/>
        </w:rPr>
        <w:t>: Management of Change</w:t>
      </w:r>
    </w:p>
    <w:p w:rsidR="007724A0" w:rsidRPr="004C02A5" w:rsidRDefault="00F26994" w:rsidP="00213424">
      <w:pPr>
        <w:pStyle w:val="NormalWeb"/>
        <w:jc w:val="both"/>
      </w:pPr>
      <w:r w:rsidRPr="004C02A5">
        <w:t>Characteristics of T</w:t>
      </w:r>
      <w:r w:rsidR="005A0B1D" w:rsidRPr="004C02A5">
        <w:t xml:space="preserve">ransformational </w:t>
      </w:r>
      <w:r w:rsidRPr="004C02A5">
        <w:t>C</w:t>
      </w:r>
      <w:r w:rsidR="009C0C3E">
        <w:t>hange</w:t>
      </w:r>
      <w:r w:rsidR="00213424">
        <w:t xml:space="preserve">, </w:t>
      </w:r>
      <w:r w:rsidR="009C0C3E">
        <w:t>O</w:t>
      </w:r>
      <w:r w:rsidR="00213424">
        <w:t xml:space="preserve">rganizational Culture, </w:t>
      </w:r>
      <w:r w:rsidR="005A0B1D" w:rsidRPr="004C02A5">
        <w:t>D</w:t>
      </w:r>
      <w:r w:rsidR="007724A0" w:rsidRPr="004C02A5">
        <w:t>imension</w:t>
      </w:r>
      <w:r w:rsidR="005A0B1D" w:rsidRPr="004C02A5">
        <w:t xml:space="preserve">s of change, Change </w:t>
      </w:r>
      <w:r w:rsidR="00213424">
        <w:t xml:space="preserve">process, </w:t>
      </w:r>
      <w:r w:rsidR="005A0B1D" w:rsidRPr="004C02A5">
        <w:t>C</w:t>
      </w:r>
      <w:r w:rsidR="007724A0" w:rsidRPr="004C02A5">
        <w:t>hange agent</w:t>
      </w:r>
      <w:r w:rsidR="00213424">
        <w:t xml:space="preserve">s, </w:t>
      </w:r>
      <w:r w:rsidRPr="004C02A5">
        <w:t>Consultant-Client R</w:t>
      </w:r>
      <w:r w:rsidR="00213424">
        <w:t xml:space="preserve">elationships, </w:t>
      </w:r>
      <w:r w:rsidR="005A0B1D" w:rsidRPr="004C02A5">
        <w:t>I</w:t>
      </w:r>
      <w:r w:rsidR="00D51AF1" w:rsidRPr="004C02A5">
        <w:t>mplementation of O</w:t>
      </w:r>
      <w:r w:rsidRPr="004C02A5">
        <w:t>rganizational Change S</w:t>
      </w:r>
      <w:r w:rsidR="007724A0" w:rsidRPr="004C02A5">
        <w:t>trategies.</w:t>
      </w:r>
    </w:p>
    <w:p w:rsidR="00213424" w:rsidRDefault="00213424" w:rsidP="002134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Unit –D</w:t>
      </w:r>
      <w:r w:rsidR="007724A0" w:rsidRPr="004C02A5">
        <w:rPr>
          <w:rFonts w:ascii="Times New Roman" w:hAnsi="Times New Roman" w:cs="Times New Roman"/>
          <w:b/>
          <w:sz w:val="24"/>
          <w:szCs w:val="24"/>
        </w:rPr>
        <w:t>: Organizational Effectiveness</w:t>
      </w:r>
    </w:p>
    <w:p w:rsidR="007724A0" w:rsidRPr="00213424" w:rsidRDefault="007724A0" w:rsidP="002134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424">
        <w:rPr>
          <w:rFonts w:ascii="Times New Roman" w:hAnsi="Times New Roman" w:cs="Times New Roman"/>
          <w:sz w:val="24"/>
          <w:szCs w:val="24"/>
        </w:rPr>
        <w:t>Concept</w:t>
      </w:r>
      <w:r w:rsidR="00696605" w:rsidRPr="00213424">
        <w:rPr>
          <w:rFonts w:ascii="Times New Roman" w:hAnsi="Times New Roman" w:cs="Times New Roman"/>
          <w:sz w:val="24"/>
          <w:szCs w:val="24"/>
        </w:rPr>
        <w:t>,</w:t>
      </w:r>
      <w:r w:rsidRPr="00213424">
        <w:rPr>
          <w:rFonts w:ascii="Times New Roman" w:hAnsi="Times New Roman" w:cs="Times New Roman"/>
          <w:sz w:val="24"/>
          <w:szCs w:val="24"/>
        </w:rPr>
        <w:t xml:space="preserve"> Ap</w:t>
      </w:r>
      <w:r w:rsidR="009C0C3E" w:rsidRPr="00213424">
        <w:rPr>
          <w:rFonts w:ascii="Times New Roman" w:hAnsi="Times New Roman" w:cs="Times New Roman"/>
          <w:sz w:val="24"/>
          <w:szCs w:val="24"/>
        </w:rPr>
        <w:t>proaches and its determinants</w:t>
      </w:r>
      <w:r w:rsidR="002134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133B4" w:rsidRPr="00213424">
        <w:rPr>
          <w:rFonts w:ascii="Times New Roman" w:hAnsi="Times New Roman" w:cs="Times New Roman"/>
          <w:sz w:val="24"/>
          <w:szCs w:val="24"/>
        </w:rPr>
        <w:t>O</w:t>
      </w:r>
      <w:r w:rsidRPr="00213424">
        <w:rPr>
          <w:rFonts w:ascii="Times New Roman" w:hAnsi="Times New Roman" w:cs="Times New Roman"/>
          <w:sz w:val="24"/>
          <w:szCs w:val="24"/>
        </w:rPr>
        <w:t>rg</w:t>
      </w:r>
      <w:r w:rsidR="00F26994" w:rsidRPr="00213424">
        <w:rPr>
          <w:rFonts w:ascii="Times New Roman" w:hAnsi="Times New Roman" w:cs="Times New Roman"/>
          <w:sz w:val="24"/>
          <w:szCs w:val="24"/>
        </w:rPr>
        <w:t>anizational D</w:t>
      </w:r>
      <w:r w:rsidR="009C0C3E" w:rsidRPr="00213424">
        <w:rPr>
          <w:rFonts w:ascii="Times New Roman" w:hAnsi="Times New Roman" w:cs="Times New Roman"/>
          <w:sz w:val="24"/>
          <w:szCs w:val="24"/>
        </w:rPr>
        <w:t>iagnosis methods</w:t>
      </w:r>
      <w:r w:rsidR="002134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2922" w:rsidRPr="00213424">
        <w:rPr>
          <w:rFonts w:ascii="Times New Roman" w:hAnsi="Times New Roman" w:cs="Times New Roman"/>
          <w:sz w:val="24"/>
          <w:szCs w:val="24"/>
        </w:rPr>
        <w:t xml:space="preserve">Methods of </w:t>
      </w:r>
      <w:r w:rsidR="002133B4" w:rsidRPr="00213424">
        <w:rPr>
          <w:rFonts w:ascii="Times New Roman" w:hAnsi="Times New Roman" w:cs="Times New Roman"/>
          <w:sz w:val="24"/>
          <w:szCs w:val="24"/>
        </w:rPr>
        <w:t>C</w:t>
      </w:r>
      <w:r w:rsidR="00CC2922" w:rsidRPr="00213424">
        <w:rPr>
          <w:rFonts w:ascii="Times New Roman" w:hAnsi="Times New Roman" w:cs="Times New Roman"/>
          <w:sz w:val="24"/>
          <w:szCs w:val="24"/>
        </w:rPr>
        <w:t xml:space="preserve">ollecting </w:t>
      </w:r>
      <w:r w:rsidRPr="00213424">
        <w:rPr>
          <w:rFonts w:ascii="Times New Roman" w:hAnsi="Times New Roman" w:cs="Times New Roman"/>
          <w:sz w:val="24"/>
          <w:szCs w:val="24"/>
        </w:rPr>
        <w:t>da</w:t>
      </w:r>
      <w:r w:rsidR="00CC2922" w:rsidRPr="00213424">
        <w:rPr>
          <w:rFonts w:ascii="Times New Roman" w:hAnsi="Times New Roman" w:cs="Times New Roman"/>
          <w:sz w:val="24"/>
          <w:szCs w:val="24"/>
        </w:rPr>
        <w:t>ta</w:t>
      </w:r>
      <w:r w:rsidR="002134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70BBF" w:rsidRPr="00213424">
        <w:rPr>
          <w:rFonts w:ascii="Times New Roman" w:hAnsi="Times New Roman" w:cs="Times New Roman"/>
          <w:sz w:val="24"/>
          <w:szCs w:val="24"/>
        </w:rPr>
        <w:t>Feeding back diagnostic information</w:t>
      </w:r>
      <w:r w:rsidR="002134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13424">
        <w:rPr>
          <w:rFonts w:ascii="Times New Roman" w:hAnsi="Times New Roman" w:cs="Times New Roman"/>
          <w:sz w:val="24"/>
          <w:szCs w:val="24"/>
        </w:rPr>
        <w:t>Organizational stress- causes, effects and coping</w:t>
      </w:r>
      <w:r w:rsidR="00CC2922" w:rsidRPr="00213424">
        <w:rPr>
          <w:rFonts w:ascii="Times New Roman" w:hAnsi="Times New Roman" w:cs="Times New Roman"/>
          <w:sz w:val="24"/>
          <w:szCs w:val="24"/>
        </w:rPr>
        <w:t xml:space="preserve"> strategies.</w:t>
      </w:r>
    </w:p>
    <w:p w:rsidR="00F26994" w:rsidRPr="00213424" w:rsidRDefault="00F26994" w:rsidP="00E3630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213424">
        <w:rPr>
          <w:rFonts w:ascii="Times New Roman" w:hAnsi="Times New Roman" w:cs="Times New Roman"/>
          <w:b/>
          <w:sz w:val="24"/>
          <w:szCs w:val="24"/>
        </w:rPr>
        <w:lastRenderedPageBreak/>
        <w:t>Knowledge outcome:</w:t>
      </w:r>
    </w:p>
    <w:p w:rsidR="00F26994" w:rsidRPr="004C02A5" w:rsidRDefault="00F26994" w:rsidP="00F26994">
      <w:p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At the end of the course, the student should be able to:</w:t>
      </w:r>
    </w:p>
    <w:p w:rsidR="00F26994" w:rsidRPr="004C02A5" w:rsidRDefault="00F26994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Understand OD through an experiential learning approach</w:t>
      </w:r>
      <w:r w:rsidR="004C02A5">
        <w:rPr>
          <w:rFonts w:ascii="Times New Roman" w:hAnsi="Times New Roman" w:cs="Times New Roman"/>
          <w:sz w:val="24"/>
          <w:szCs w:val="24"/>
        </w:rPr>
        <w:t>.</w:t>
      </w:r>
    </w:p>
    <w:p w:rsidR="00F26994" w:rsidRPr="004C02A5" w:rsidRDefault="00F26994" w:rsidP="00E3630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To develop an understanding of the nature, functioning and design of </w:t>
      </w:r>
      <w:r w:rsidR="004C02A5">
        <w:rPr>
          <w:rFonts w:ascii="Times New Roman" w:hAnsi="Times New Roman" w:cs="Times New Roman"/>
          <w:sz w:val="24"/>
          <w:szCs w:val="24"/>
        </w:rPr>
        <w:t xml:space="preserve">an </w:t>
      </w:r>
      <w:r w:rsidRPr="004C02A5">
        <w:rPr>
          <w:rFonts w:ascii="Times New Roman" w:hAnsi="Times New Roman" w:cs="Times New Roman"/>
          <w:sz w:val="24"/>
          <w:szCs w:val="24"/>
        </w:rPr>
        <w:t xml:space="preserve">organization as </w:t>
      </w:r>
      <w:r w:rsidR="004C02A5">
        <w:rPr>
          <w:rFonts w:ascii="Times New Roman" w:hAnsi="Times New Roman" w:cs="Times New Roman"/>
          <w:sz w:val="24"/>
          <w:szCs w:val="24"/>
        </w:rPr>
        <w:t xml:space="preserve">a </w:t>
      </w:r>
      <w:r w:rsidRPr="004C02A5">
        <w:rPr>
          <w:rFonts w:ascii="Times New Roman" w:hAnsi="Times New Roman" w:cs="Times New Roman"/>
          <w:sz w:val="24"/>
          <w:szCs w:val="24"/>
        </w:rPr>
        <w:t>social unit</w:t>
      </w:r>
      <w:r w:rsidR="004C02A5">
        <w:rPr>
          <w:rFonts w:ascii="Times New Roman" w:hAnsi="Times New Roman" w:cs="Times New Roman"/>
          <w:sz w:val="24"/>
          <w:szCs w:val="24"/>
        </w:rPr>
        <w:t>.</w:t>
      </w:r>
    </w:p>
    <w:p w:rsidR="00F26994" w:rsidRPr="004C02A5" w:rsidRDefault="00F26994" w:rsidP="00E3630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Develop theoretical and practical insights and problem-solving capabilities for effectively managing the organizational processes</w:t>
      </w:r>
      <w:r w:rsidR="004C02A5">
        <w:rPr>
          <w:rFonts w:ascii="Times New Roman" w:hAnsi="Times New Roman" w:cs="Times New Roman"/>
          <w:sz w:val="24"/>
          <w:szCs w:val="24"/>
        </w:rPr>
        <w:t>.</w:t>
      </w:r>
    </w:p>
    <w:p w:rsidR="00F26994" w:rsidRPr="004C02A5" w:rsidRDefault="00F26994" w:rsidP="00E3630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To examine the relationship between the organizational characteristics (for </w:t>
      </w:r>
      <w:r w:rsidR="004C02A5">
        <w:rPr>
          <w:rFonts w:ascii="Times New Roman" w:hAnsi="Times New Roman" w:cs="Times New Roman"/>
          <w:sz w:val="24"/>
          <w:szCs w:val="24"/>
        </w:rPr>
        <w:t>example</w:t>
      </w:r>
      <w:r w:rsidRPr="004C02A5">
        <w:rPr>
          <w:rFonts w:ascii="Times New Roman" w:hAnsi="Times New Roman" w:cs="Times New Roman"/>
          <w:sz w:val="24"/>
          <w:szCs w:val="24"/>
        </w:rPr>
        <w:t>: structure, strategies, systems etc.) and managerial behavior</w:t>
      </w:r>
      <w:r w:rsidR="004C02A5">
        <w:rPr>
          <w:rFonts w:ascii="Times New Roman" w:hAnsi="Times New Roman" w:cs="Times New Roman"/>
          <w:sz w:val="24"/>
          <w:szCs w:val="24"/>
        </w:rPr>
        <w:t>.</w:t>
      </w:r>
    </w:p>
    <w:p w:rsidR="00F26994" w:rsidRPr="00213424" w:rsidRDefault="00F26994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Have a clear understanding of change as an integral part of development</w:t>
      </w:r>
      <w:r w:rsidR="004C02A5">
        <w:rPr>
          <w:rFonts w:ascii="Times New Roman" w:hAnsi="Times New Roman" w:cs="Times New Roman"/>
          <w:sz w:val="24"/>
          <w:szCs w:val="24"/>
        </w:rPr>
        <w:t>.</w:t>
      </w:r>
    </w:p>
    <w:p w:rsidR="00213424" w:rsidRPr="004C02A5" w:rsidRDefault="00213424" w:rsidP="0021342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26994" w:rsidRPr="00213424" w:rsidRDefault="00F26994" w:rsidP="00E3630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213424">
        <w:rPr>
          <w:rFonts w:ascii="Times New Roman" w:hAnsi="Times New Roman" w:cs="Times New Roman"/>
          <w:b/>
          <w:sz w:val="24"/>
          <w:szCs w:val="24"/>
        </w:rPr>
        <w:t>Skill outcome:</w:t>
      </w:r>
    </w:p>
    <w:p w:rsidR="00B107A4" w:rsidRPr="00213424" w:rsidRDefault="00B107A4" w:rsidP="00F26994">
      <w:pPr>
        <w:rPr>
          <w:rFonts w:ascii="Times New Roman" w:hAnsi="Times New Roman" w:cs="Times New Roman"/>
          <w:sz w:val="24"/>
          <w:szCs w:val="24"/>
        </w:rPr>
      </w:pPr>
      <w:r w:rsidRPr="00213424">
        <w:rPr>
          <w:rFonts w:ascii="Times New Roman" w:hAnsi="Times New Roman" w:cs="Times New Roman"/>
          <w:sz w:val="24"/>
          <w:szCs w:val="24"/>
        </w:rPr>
        <w:t>The student would be able to:</w:t>
      </w:r>
    </w:p>
    <w:p w:rsidR="00F26994" w:rsidRPr="004C02A5" w:rsidRDefault="00B107A4" w:rsidP="00E3630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Apply behavioral science knowledge to improve organizational performance</w:t>
      </w:r>
      <w:r w:rsidR="00354F6B">
        <w:rPr>
          <w:rFonts w:ascii="Times New Roman" w:hAnsi="Times New Roman" w:cs="Times New Roman"/>
          <w:sz w:val="24"/>
          <w:szCs w:val="24"/>
        </w:rPr>
        <w:t>.</w:t>
      </w:r>
    </w:p>
    <w:p w:rsidR="00F26994" w:rsidRPr="004C02A5" w:rsidRDefault="00B107A4" w:rsidP="00E3630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Understand theoretical concepts but apply it for research perspectives</w:t>
      </w:r>
      <w:r w:rsidR="00354F6B">
        <w:rPr>
          <w:rFonts w:ascii="Times New Roman" w:hAnsi="Times New Roman" w:cs="Times New Roman"/>
          <w:sz w:val="24"/>
          <w:szCs w:val="24"/>
        </w:rPr>
        <w:t>.</w:t>
      </w:r>
    </w:p>
    <w:p w:rsidR="00F26994" w:rsidRPr="004C02A5" w:rsidRDefault="00B107A4" w:rsidP="00E3630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Managing change in turbulent environments and increased competition</w:t>
      </w:r>
      <w:r w:rsidR="00354F6B">
        <w:rPr>
          <w:rFonts w:ascii="Times New Roman" w:hAnsi="Times New Roman" w:cs="Times New Roman"/>
          <w:sz w:val="24"/>
          <w:szCs w:val="24"/>
        </w:rPr>
        <w:t>.</w:t>
      </w:r>
    </w:p>
    <w:p w:rsidR="00F26994" w:rsidRPr="004C02A5" w:rsidRDefault="003B798F" w:rsidP="00E3630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Help an organization become technologically, strategically and culturally healthy and viable.</w:t>
      </w:r>
    </w:p>
    <w:p w:rsidR="00F26994" w:rsidRPr="004C02A5" w:rsidRDefault="00F26994" w:rsidP="00F26994">
      <w:p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Methodology:</w:t>
      </w:r>
    </w:p>
    <w:p w:rsidR="00F26994" w:rsidRPr="004C02A5" w:rsidRDefault="00F26994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23 participative lectures to discuss the theoretical concepts</w:t>
      </w:r>
    </w:p>
    <w:p w:rsidR="00F26994" w:rsidRPr="004C02A5" w:rsidRDefault="00CC00DA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2 </w:t>
      </w:r>
      <w:r w:rsidR="00F26994" w:rsidRPr="004C02A5">
        <w:rPr>
          <w:rFonts w:ascii="Times New Roman" w:hAnsi="Times New Roman" w:cs="Times New Roman"/>
          <w:sz w:val="24"/>
          <w:szCs w:val="24"/>
        </w:rPr>
        <w:t>case studies to understand practical aspects of the subject</w:t>
      </w:r>
    </w:p>
    <w:p w:rsidR="00F26994" w:rsidRPr="004C02A5" w:rsidRDefault="00CC00DA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2 </w:t>
      </w:r>
      <w:r w:rsidR="00F26994" w:rsidRPr="004C02A5">
        <w:rPr>
          <w:rFonts w:ascii="Times New Roman" w:hAnsi="Times New Roman" w:cs="Times New Roman"/>
          <w:sz w:val="24"/>
          <w:szCs w:val="24"/>
        </w:rPr>
        <w:t>Assignments based on case studies and subject matter</w:t>
      </w:r>
    </w:p>
    <w:p w:rsidR="00F26994" w:rsidRPr="004C02A5" w:rsidRDefault="00CC00DA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2 </w:t>
      </w:r>
      <w:r w:rsidR="00F26994" w:rsidRPr="004C02A5">
        <w:rPr>
          <w:rFonts w:ascii="Times New Roman" w:hAnsi="Times New Roman" w:cs="Times New Roman"/>
          <w:sz w:val="24"/>
          <w:szCs w:val="24"/>
        </w:rPr>
        <w:t>Quizzes based on subject matter</w:t>
      </w:r>
    </w:p>
    <w:p w:rsidR="00F26994" w:rsidRPr="004C02A5" w:rsidRDefault="00F26994" w:rsidP="00E363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Team activities and simulations</w:t>
      </w:r>
    </w:p>
    <w:p w:rsidR="00213424" w:rsidRPr="000F629D" w:rsidRDefault="00213424" w:rsidP="00213424">
      <w:pPr>
        <w:rPr>
          <w:rFonts w:ascii="Times New Roman" w:hAnsi="Times New Roman" w:cs="Times New Roman"/>
          <w:b/>
          <w:sz w:val="24"/>
          <w:szCs w:val="24"/>
        </w:rPr>
      </w:pPr>
      <w:r w:rsidRPr="000F629D">
        <w:rPr>
          <w:rFonts w:ascii="Times New Roman" w:hAnsi="Times New Roman" w:cs="Times New Roman"/>
          <w:b/>
          <w:sz w:val="24"/>
          <w:szCs w:val="24"/>
        </w:rPr>
        <w:t>Grading:</w:t>
      </w:r>
    </w:p>
    <w:p w:rsidR="003F0EFE" w:rsidRPr="004C02A5" w:rsidRDefault="003F0EFE" w:rsidP="003F0EFE">
      <w:p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Internal assessment – assignments/quizzes/attendance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>-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>20%</w:t>
      </w:r>
    </w:p>
    <w:p w:rsidR="003F0EFE" w:rsidRPr="004C02A5" w:rsidRDefault="003F0EFE" w:rsidP="00E3630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Assignments</w:t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  <w:t xml:space="preserve">  8%</w:t>
      </w:r>
    </w:p>
    <w:p w:rsidR="003F0EFE" w:rsidRPr="004C02A5" w:rsidRDefault="003F0EFE" w:rsidP="00E3630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>Quizzes</w:t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  <w:t xml:space="preserve">  7%</w:t>
      </w:r>
    </w:p>
    <w:p w:rsidR="003F0EFE" w:rsidRPr="004C02A5" w:rsidRDefault="003F0EFE" w:rsidP="00E3630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Attendance </w:t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  <w:t xml:space="preserve">  5%</w:t>
      </w:r>
    </w:p>
    <w:p w:rsidR="003F0EFE" w:rsidRPr="004C02A5" w:rsidRDefault="003F0EFE" w:rsidP="003F0EF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ab/>
      </w:r>
      <w:r w:rsidRPr="004C02A5">
        <w:rPr>
          <w:rFonts w:ascii="Times New Roman" w:hAnsi="Times New Roman" w:cs="Times New Roman"/>
          <w:sz w:val="24"/>
          <w:szCs w:val="24"/>
        </w:rPr>
        <w:tab/>
      </w:r>
    </w:p>
    <w:p w:rsidR="003F0EFE" w:rsidRPr="004C02A5" w:rsidRDefault="003F0EFE" w:rsidP="003F0EFE">
      <w:p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 xml:space="preserve">Mid-term exam 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>-</w:t>
      </w:r>
      <w:r w:rsidRPr="004C02A5">
        <w:rPr>
          <w:rFonts w:ascii="Times New Roman" w:hAnsi="Times New Roman" w:cs="Times New Roman"/>
          <w:b/>
          <w:sz w:val="24"/>
          <w:szCs w:val="24"/>
        </w:rPr>
        <w:tab/>
        <w:t>20%</w:t>
      </w:r>
    </w:p>
    <w:p w:rsidR="003F0EFE" w:rsidRPr="004C02A5" w:rsidRDefault="003F0EFE" w:rsidP="003F0EFE">
      <w:p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 xml:space="preserve">Team activity and </w:t>
      </w:r>
      <w:r>
        <w:rPr>
          <w:rFonts w:ascii="Times New Roman" w:hAnsi="Times New Roman" w:cs="Times New Roman"/>
          <w:b/>
          <w:sz w:val="24"/>
          <w:szCs w:val="24"/>
        </w:rPr>
        <w:t xml:space="preserve">simulation participation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-</w:t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  <w:r w:rsidRPr="004C02A5">
        <w:rPr>
          <w:rFonts w:ascii="Times New Roman" w:hAnsi="Times New Roman" w:cs="Times New Roman"/>
          <w:b/>
          <w:sz w:val="24"/>
          <w:szCs w:val="24"/>
        </w:rPr>
        <w:t>0%</w:t>
      </w:r>
    </w:p>
    <w:p w:rsidR="003F0EFE" w:rsidRPr="004C02A5" w:rsidRDefault="003F0EFE" w:rsidP="003F0E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Final exam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-</w:t>
      </w:r>
      <w:r>
        <w:rPr>
          <w:rFonts w:ascii="Times New Roman" w:hAnsi="Times New Roman" w:cs="Times New Roman"/>
          <w:b/>
          <w:sz w:val="24"/>
          <w:szCs w:val="24"/>
        </w:rPr>
        <w:tab/>
        <w:t>5</w:t>
      </w:r>
      <w:r w:rsidRPr="004C02A5">
        <w:rPr>
          <w:rFonts w:ascii="Times New Roman" w:hAnsi="Times New Roman" w:cs="Times New Roman"/>
          <w:b/>
          <w:sz w:val="24"/>
          <w:szCs w:val="24"/>
        </w:rPr>
        <w:t>0%</w:t>
      </w:r>
    </w:p>
    <w:p w:rsidR="00F26994" w:rsidRPr="004C02A5" w:rsidRDefault="00F26994" w:rsidP="007724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424" w:rsidRDefault="00213424" w:rsidP="007724A0">
      <w:pPr>
        <w:rPr>
          <w:rFonts w:ascii="Times New Roman" w:hAnsi="Times New Roman" w:cs="Times New Roman"/>
          <w:b/>
          <w:sz w:val="24"/>
          <w:szCs w:val="24"/>
        </w:rPr>
      </w:pPr>
    </w:p>
    <w:p w:rsidR="007724A0" w:rsidRPr="004C02A5" w:rsidRDefault="007724A0" w:rsidP="007724A0">
      <w:pPr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lastRenderedPageBreak/>
        <w:t>Suggested Readings:</w:t>
      </w:r>
    </w:p>
    <w:p w:rsidR="007724A0" w:rsidRPr="004C02A5" w:rsidRDefault="007724A0" w:rsidP="007724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C02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Text Books:</w:t>
      </w:r>
    </w:p>
    <w:p w:rsidR="007724A0" w:rsidRPr="004C02A5" w:rsidRDefault="007724A0" w:rsidP="007724A0">
      <w:pPr>
        <w:pStyle w:val="NormalWeb"/>
        <w:numPr>
          <w:ilvl w:val="0"/>
          <w:numId w:val="1"/>
        </w:numPr>
        <w:tabs>
          <w:tab w:val="left" w:pos="8222"/>
        </w:tabs>
        <w:ind w:left="142" w:hanging="142"/>
        <w:jc w:val="both"/>
      </w:pPr>
      <w:r w:rsidRPr="004C02A5">
        <w:t>French, W.H. and Bell, CH.</w:t>
      </w:r>
      <w:r w:rsidR="005270DE" w:rsidRPr="004C02A5">
        <w:t xml:space="preserve"> </w:t>
      </w:r>
      <w:r w:rsidR="001353C1" w:rsidRPr="004C02A5">
        <w:t>Organization</w:t>
      </w:r>
      <w:r w:rsidR="005270DE" w:rsidRPr="004C02A5">
        <w:t xml:space="preserve"> Development</w:t>
      </w:r>
      <w:r w:rsidRPr="004C02A5">
        <w:t>,</w:t>
      </w:r>
      <w:r w:rsidR="005270DE" w:rsidRPr="004C02A5">
        <w:t xml:space="preserve"> Prentice Hall of India</w:t>
      </w:r>
      <w:r w:rsidRPr="004C02A5">
        <w:t xml:space="preserve"> </w:t>
      </w:r>
    </w:p>
    <w:p w:rsidR="007724A0" w:rsidRPr="004C02A5" w:rsidRDefault="007724A0" w:rsidP="007724A0">
      <w:pPr>
        <w:pStyle w:val="NormalWeb"/>
        <w:tabs>
          <w:tab w:val="left" w:pos="8222"/>
        </w:tabs>
        <w:jc w:val="both"/>
        <w:rPr>
          <w:b/>
        </w:rPr>
      </w:pPr>
      <w:r w:rsidRPr="004C02A5">
        <w:rPr>
          <w:b/>
        </w:rPr>
        <w:t>References:</w:t>
      </w:r>
    </w:p>
    <w:p w:rsidR="005270DE" w:rsidRPr="004C02A5" w:rsidRDefault="005270DE" w:rsidP="005270DE">
      <w:pPr>
        <w:pStyle w:val="ListParagraph"/>
        <w:numPr>
          <w:ilvl w:val="0"/>
          <w:numId w:val="2"/>
        </w:numPr>
        <w:spacing w:before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2A5">
        <w:rPr>
          <w:rFonts w:ascii="Times New Roman" w:hAnsi="Times New Roman" w:cs="Times New Roman"/>
          <w:sz w:val="24"/>
          <w:szCs w:val="24"/>
        </w:rPr>
        <w:t xml:space="preserve">Cummings </w:t>
      </w:r>
      <w:r w:rsidR="00281D69" w:rsidRPr="004C02A5">
        <w:rPr>
          <w:rFonts w:ascii="Times New Roman" w:hAnsi="Times New Roman" w:cs="Times New Roman"/>
          <w:sz w:val="24"/>
          <w:szCs w:val="24"/>
        </w:rPr>
        <w:t xml:space="preserve">T.G. and </w:t>
      </w:r>
      <w:proofErr w:type="spellStart"/>
      <w:r w:rsidR="00281D69" w:rsidRPr="004C02A5">
        <w:rPr>
          <w:rFonts w:ascii="Times New Roman" w:hAnsi="Times New Roman" w:cs="Times New Roman"/>
          <w:sz w:val="24"/>
          <w:szCs w:val="24"/>
        </w:rPr>
        <w:t>Worli</w:t>
      </w:r>
      <w:proofErr w:type="spellEnd"/>
      <w:r w:rsidR="00281D69" w:rsidRPr="004C02A5">
        <w:rPr>
          <w:rFonts w:ascii="Times New Roman" w:hAnsi="Times New Roman" w:cs="Times New Roman"/>
          <w:sz w:val="24"/>
          <w:szCs w:val="24"/>
        </w:rPr>
        <w:t xml:space="preserve"> C.G, “</w:t>
      </w:r>
      <w:r w:rsidRPr="004C02A5">
        <w:rPr>
          <w:rFonts w:ascii="Times New Roman" w:hAnsi="Times New Roman" w:cs="Times New Roman"/>
          <w:sz w:val="24"/>
          <w:szCs w:val="24"/>
        </w:rPr>
        <w:t>Organization Development and Chan</w:t>
      </w:r>
      <w:r w:rsidR="00281D69" w:rsidRPr="004C02A5">
        <w:rPr>
          <w:rFonts w:ascii="Times New Roman" w:hAnsi="Times New Roman" w:cs="Times New Roman"/>
          <w:sz w:val="24"/>
          <w:szCs w:val="24"/>
        </w:rPr>
        <w:t>ge”, Thomson South-Western</w:t>
      </w:r>
    </w:p>
    <w:p w:rsidR="007724A0" w:rsidRPr="004C02A5" w:rsidRDefault="007724A0" w:rsidP="007724A0">
      <w:pPr>
        <w:pStyle w:val="NormalWeb"/>
        <w:numPr>
          <w:ilvl w:val="0"/>
          <w:numId w:val="2"/>
        </w:numPr>
        <w:tabs>
          <w:tab w:val="left" w:pos="8222"/>
        </w:tabs>
        <w:jc w:val="both"/>
      </w:pPr>
      <w:r w:rsidRPr="004C02A5">
        <w:t xml:space="preserve">Harvey, D.F. and Brown, D.R. </w:t>
      </w:r>
      <w:r w:rsidR="00281D69" w:rsidRPr="004C02A5">
        <w:t>“</w:t>
      </w:r>
      <w:r w:rsidRPr="004C02A5">
        <w:t>An Experiential Approach to Organization Development.</w:t>
      </w:r>
      <w:r w:rsidR="00281D69" w:rsidRPr="004C02A5">
        <w:t>”</w:t>
      </w:r>
      <w:r w:rsidRPr="004C02A5">
        <w:t xml:space="preserve"> Englewood Cliffs, New Jersey, Prentice Hall</w:t>
      </w:r>
      <w:r w:rsidR="00281D69" w:rsidRPr="004C02A5">
        <w:t>.</w:t>
      </w:r>
    </w:p>
    <w:p w:rsidR="00463E4C" w:rsidRPr="004C02A5" w:rsidRDefault="00463E4C" w:rsidP="00463E4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2A5">
        <w:rPr>
          <w:rFonts w:ascii="Times New Roman" w:hAnsi="Times New Roman" w:cs="Times New Roman"/>
          <w:b/>
          <w:sz w:val="24"/>
          <w:szCs w:val="24"/>
        </w:rPr>
        <w:t>Lecture Schedule</w:t>
      </w:r>
      <w:r w:rsidR="00884F29">
        <w:rPr>
          <w:rFonts w:ascii="Times New Roman" w:hAnsi="Times New Roman" w:cs="Times New Roman"/>
          <w:b/>
          <w:sz w:val="24"/>
          <w:szCs w:val="24"/>
        </w:rPr>
        <w:t xml:space="preserve"> for MS (HR) 552</w:t>
      </w:r>
      <w:r w:rsidRPr="004C02A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A2DCB" w:rsidRPr="004C02A5">
        <w:rPr>
          <w:rFonts w:ascii="Times New Roman" w:hAnsi="Times New Roman" w:cs="Times New Roman"/>
          <w:b/>
          <w:sz w:val="24"/>
          <w:szCs w:val="24"/>
        </w:rPr>
        <w:t>Organization Development and Change       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463E4C" w:rsidRPr="00794976" w:rsidRDefault="00463E4C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General discussion in the class regarding the ideology of the subject</w:t>
            </w:r>
          </w:p>
          <w:p w:rsidR="00463E4C" w:rsidRPr="00794976" w:rsidRDefault="00463E4C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 Point Presentation and oral explanations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2A2DCB" w:rsidRPr="004C02A5" w:rsidRDefault="002A2DCB" w:rsidP="002A2D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Definition, Field and history of Organization Development</w:t>
            </w:r>
          </w:p>
          <w:p w:rsidR="00463E4C" w:rsidRPr="00794976" w:rsidRDefault="002A2DCB" w:rsidP="00E3630A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Introduction to the subject and the various field that contribute to it</w:t>
            </w:r>
          </w:p>
          <w:p w:rsidR="00463E4C" w:rsidRPr="00794976" w:rsidRDefault="002A2DCB" w:rsidP="00E3630A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History of Organizational Development</w:t>
            </w:r>
          </w:p>
          <w:p w:rsidR="00463E4C" w:rsidRPr="004C02A5" w:rsidRDefault="00463E4C" w:rsidP="00463E4C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rPr>
          <w:trHeight w:val="728"/>
        </w:trPr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463E4C" w:rsidRPr="00794976" w:rsidRDefault="002A2DCB" w:rsidP="00794976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Understanding of the background of the subject</w:t>
            </w:r>
          </w:p>
          <w:p w:rsidR="00463E4C" w:rsidRPr="00794976" w:rsidRDefault="002A2DCB" w:rsidP="00794976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Distinctive features of OD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463E4C" w:rsidRPr="004C02A5" w:rsidRDefault="002A2DCB" w:rsidP="002A2D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</w:t>
            </w:r>
            <w:r w:rsidR="00D23080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PP</w:t>
            </w:r>
            <w:r w:rsidR="00AB6920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1-61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 /Practical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Project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463E4C" w:rsidRPr="004C02A5" w:rsidRDefault="00463E4C" w:rsidP="002A2D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A2DCB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tudents would be asked to read introduction and history of the subject 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from the recommended book.</w:t>
            </w:r>
          </w:p>
        </w:tc>
      </w:tr>
    </w:tbl>
    <w:p w:rsidR="00EB641B" w:rsidRDefault="00EB64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463E4C" w:rsidRPr="00794976" w:rsidRDefault="00D2308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of the previous lecture</w:t>
            </w:r>
          </w:p>
          <w:p w:rsidR="00463E4C" w:rsidRPr="00794976" w:rsidRDefault="00463E4C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 Point Presentation and Classroom Interaction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794976" w:rsidRDefault="00D23080" w:rsidP="0079497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Assumptions and beliefs in OD, Foundations of OD</w:t>
            </w:r>
          </w:p>
          <w:p w:rsidR="00794976" w:rsidRPr="00794976" w:rsidRDefault="00D23080" w:rsidP="00E3630A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Implications of OD values and assumptions</w:t>
            </w:r>
          </w:p>
          <w:p w:rsidR="00D23080" w:rsidRPr="00794976" w:rsidRDefault="00D23080" w:rsidP="00E3630A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Models of Planned change</w:t>
            </w:r>
          </w:p>
        </w:tc>
      </w:tr>
      <w:tr w:rsidR="00463E4C" w:rsidRPr="004C02A5" w:rsidTr="00D23080">
        <w:trPr>
          <w:trHeight w:val="1059"/>
        </w:trPr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Learning Outcome</w:t>
            </w:r>
          </w:p>
        </w:tc>
        <w:tc>
          <w:tcPr>
            <w:tcW w:w="6598" w:type="dxa"/>
          </w:tcPr>
          <w:p w:rsidR="00794976" w:rsidRDefault="00D2308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The activities’ related to systematic OD</w:t>
            </w:r>
          </w:p>
          <w:p w:rsidR="00463E4C" w:rsidRPr="004C02A5" w:rsidRDefault="00D2308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Understanding of the basis of participation and empowerment</w:t>
            </w:r>
          </w:p>
          <w:p w:rsidR="00463E4C" w:rsidRPr="004C02A5" w:rsidRDefault="00463E4C" w:rsidP="00463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E4C" w:rsidRPr="004C02A5" w:rsidRDefault="00463E4C" w:rsidP="00463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23080" w:rsidRPr="004C02A5" w:rsidRDefault="00D23080" w:rsidP="002133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</w:t>
            </w:r>
            <w:r w:rsidR="00AB6920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PP 62-104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 /Practical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Project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are required to read theory on history and foundations of OD from the recommended book.</w:t>
            </w:r>
          </w:p>
        </w:tc>
      </w:tr>
    </w:tbl>
    <w:p w:rsidR="00EB641B" w:rsidRDefault="00EB64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3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D23080" w:rsidRPr="00794976" w:rsidRDefault="00D2308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</w:t>
            </w:r>
            <w:r w:rsidR="0012325D" w:rsidRPr="00794976">
              <w:rPr>
                <w:rFonts w:ascii="Times New Roman" w:hAnsi="Times New Roman" w:cs="Times New Roman"/>
                <w:sz w:val="24"/>
                <w:szCs w:val="24"/>
              </w:rPr>
              <w:t>ion and classroom discussion</w:t>
            </w:r>
          </w:p>
          <w:p w:rsidR="00D23080" w:rsidRPr="00794976" w:rsidRDefault="00D2308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White board and marker for diagrams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23080" w:rsidRPr="004C02A5" w:rsidRDefault="00D23080" w:rsidP="00D230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Managing OD process and Action Research</w:t>
            </w:r>
          </w:p>
          <w:p w:rsidR="00D23080" w:rsidRPr="00794976" w:rsidRDefault="00D23080" w:rsidP="00E3630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Diagnosing Organization Systems</w:t>
            </w:r>
          </w:p>
          <w:p w:rsidR="00D23080" w:rsidRPr="004C02A5" w:rsidRDefault="00D23080" w:rsidP="00E3630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Action Research for problem solving</w:t>
            </w:r>
          </w:p>
          <w:p w:rsidR="00D23080" w:rsidRPr="004C02A5" w:rsidRDefault="00D23080" w:rsidP="00E3630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Varieties of Action Research</w:t>
            </w:r>
          </w:p>
          <w:p w:rsidR="00D23080" w:rsidRPr="004C02A5" w:rsidRDefault="00D23080" w:rsidP="00463E4C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Model of diagnostic research </w:t>
            </w:r>
          </w:p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Critical programs of OD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23080" w:rsidRPr="004C02A5" w:rsidRDefault="00D23080" w:rsidP="002133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</w:t>
            </w:r>
            <w:r w:rsidR="00AB6920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PP 104-144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23080" w:rsidRPr="004C02A5" w:rsidRDefault="00D23080" w:rsidP="00802C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Students are required to read </w:t>
            </w:r>
            <w:r w:rsidR="00802C5A" w:rsidRPr="004C02A5">
              <w:rPr>
                <w:rFonts w:ascii="Times New Roman" w:hAnsi="Times New Roman" w:cs="Times New Roman"/>
                <w:sz w:val="24"/>
                <w:szCs w:val="24"/>
              </w:rPr>
              <w:t>the case “</w:t>
            </w:r>
            <w:proofErr w:type="spellStart"/>
            <w:r w:rsidR="00802C5A" w:rsidRPr="004C02A5">
              <w:rPr>
                <w:rFonts w:ascii="Times New Roman" w:hAnsi="Times New Roman" w:cs="Times New Roman"/>
                <w:sz w:val="24"/>
                <w:szCs w:val="24"/>
              </w:rPr>
              <w:t>Its</w:t>
            </w:r>
            <w:proofErr w:type="spellEnd"/>
            <w:r w:rsidR="00802C5A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your turn” 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from the recommended book</w:t>
            </w:r>
          </w:p>
        </w:tc>
      </w:tr>
    </w:tbl>
    <w:p w:rsidR="00EB641B" w:rsidRDefault="00EB64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4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D23080" w:rsidRPr="00794976" w:rsidRDefault="00D2308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classroom discussion</w:t>
            </w:r>
          </w:p>
          <w:p w:rsidR="00D23080" w:rsidRPr="00794976" w:rsidRDefault="00802C5A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with the students on the case to be discussed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23080" w:rsidRPr="004C02A5" w:rsidRDefault="00AB6920" w:rsidP="00802C5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</w:t>
            </w:r>
            <w:r w:rsidR="00802C5A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y: </w:t>
            </w:r>
            <w:proofErr w:type="spellStart"/>
            <w:r w:rsidR="00802C5A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Its</w:t>
            </w:r>
            <w:proofErr w:type="spellEnd"/>
            <w:r w:rsidR="00802C5A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Your Turn</w:t>
            </w:r>
          </w:p>
          <w:p w:rsidR="00662F12" w:rsidRPr="004C02A5" w:rsidRDefault="00662F12" w:rsidP="00DC4E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DC4E80" w:rsidRPr="004C02A5" w:rsidRDefault="00DC4E80" w:rsidP="00DC4E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Understanding of practical issues concerned with the subject</w:t>
            </w:r>
          </w:p>
          <w:p w:rsidR="00D23080" w:rsidRPr="004C02A5" w:rsidRDefault="00DC4E80" w:rsidP="00DC4E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To come out with viable solutions for the problem at hand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23080" w:rsidRPr="004C02A5" w:rsidRDefault="00DC4E8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and Change Management by 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Cummings and Worley, Thomson South Western,  PP 198-199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Case Study/The Situation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D23080" w:rsidRPr="004C02A5" w:rsidRDefault="00DC4E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are supposed to submit the answer to the questions discussed in the class within three days.</w:t>
            </w: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23080" w:rsidRPr="004C02A5" w:rsidRDefault="00AB6920" w:rsidP="00AB69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Students would be asked to read theoretical concepts of OD </w:t>
            </w:r>
            <w:r w:rsidR="004D3CCC" w:rsidRPr="004C02A5">
              <w:rPr>
                <w:rFonts w:ascii="Times New Roman" w:hAnsi="Times New Roman" w:cs="Times New Roman"/>
                <w:sz w:val="24"/>
                <w:szCs w:val="24"/>
              </w:rPr>
              <w:t>interventions</w:t>
            </w:r>
          </w:p>
        </w:tc>
      </w:tr>
    </w:tbl>
    <w:p w:rsidR="00EB641B" w:rsidRDefault="00EB64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5</w:t>
            </w:r>
          </w:p>
        </w:tc>
        <w:tc>
          <w:tcPr>
            <w:tcW w:w="6598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D23080" w:rsidRPr="00794976" w:rsidRDefault="00D23080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</w:t>
            </w:r>
            <w:r w:rsidR="00AB6920"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and classroom discussion</w:t>
            </w:r>
          </w:p>
        </w:tc>
      </w:tr>
      <w:tr w:rsidR="00D23080" w:rsidRPr="004C02A5" w:rsidTr="004D3CCC">
        <w:trPr>
          <w:trHeight w:val="1304"/>
        </w:trPr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23080" w:rsidRPr="004C02A5" w:rsidRDefault="00AB692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Overview of OD interventions</w:t>
            </w:r>
            <w:r w:rsidR="004D3CCC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their types</w:t>
            </w:r>
          </w:p>
          <w:p w:rsidR="00D23080" w:rsidRPr="004C02A5" w:rsidRDefault="004D3CCC" w:rsidP="00E3630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Meaning of OD interventions</w:t>
            </w:r>
          </w:p>
          <w:p w:rsidR="004D3CCC" w:rsidRPr="004C02A5" w:rsidRDefault="004D3CCC" w:rsidP="00E3630A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Types of OD interventions</w:t>
            </w:r>
          </w:p>
          <w:p w:rsidR="00D23080" w:rsidRPr="004C02A5" w:rsidRDefault="00D23080" w:rsidP="004D3CCC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080" w:rsidRPr="004C02A5" w:rsidTr="00463E4C">
        <w:tc>
          <w:tcPr>
            <w:tcW w:w="2752" w:type="dxa"/>
          </w:tcPr>
          <w:p w:rsidR="00D23080" w:rsidRPr="004C02A5" w:rsidRDefault="00D2308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D23080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Classification of OD interventions</w:t>
            </w:r>
          </w:p>
          <w:p w:rsidR="00D23080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Planning and implementation of OD interventions</w:t>
            </w: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4D3CCC" w:rsidRPr="004C02A5" w:rsidRDefault="004D3CCC" w:rsidP="002133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 145-154</w:t>
            </w: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4D3CCC" w:rsidRPr="004C02A5" w:rsidRDefault="004D3CCC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4D3CCC" w:rsidRPr="004C02A5" w:rsidRDefault="004D3CCC" w:rsidP="004D3C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would be asked to read Sensitivity training and Life and career planning form the recommended book</w:t>
            </w:r>
          </w:p>
        </w:tc>
      </w:tr>
    </w:tbl>
    <w:p w:rsidR="00EB641B" w:rsidRDefault="00EB64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6</w:t>
            </w:r>
          </w:p>
        </w:tc>
        <w:tc>
          <w:tcPr>
            <w:tcW w:w="6598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4D3CCC" w:rsidRPr="00794976" w:rsidRDefault="004D3CCC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classroom Discussion</w:t>
            </w:r>
          </w:p>
          <w:p w:rsidR="004D3CCC" w:rsidRPr="00794976" w:rsidRDefault="004D3CCC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White board and marker for theoretical explanations </w:t>
            </w: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Sensitivity Training and Life and Career Planning</w:t>
            </w:r>
          </w:p>
          <w:p w:rsidR="004D3CCC" w:rsidRPr="004C02A5" w:rsidRDefault="00E65270" w:rsidP="00E3630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T-Groups</w:t>
            </w:r>
          </w:p>
          <w:p w:rsidR="00E65270" w:rsidRPr="004C02A5" w:rsidRDefault="00E65270" w:rsidP="00E3630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Career Anchors</w:t>
            </w:r>
          </w:p>
          <w:p w:rsidR="00E65270" w:rsidRPr="004C02A5" w:rsidRDefault="00E65270" w:rsidP="00E6527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CCC" w:rsidRPr="004C02A5" w:rsidTr="00463E4C">
        <w:tc>
          <w:tcPr>
            <w:tcW w:w="2752" w:type="dxa"/>
          </w:tcPr>
          <w:p w:rsidR="004D3CCC" w:rsidRPr="004C02A5" w:rsidRDefault="004D3CC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4D3CCC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Effects of behaviours on others</w:t>
            </w:r>
          </w:p>
          <w:p w:rsidR="004D3CCC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An individual’s analysis of his/her life and career trajectory</w:t>
            </w: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5270" w:rsidRPr="004C02A5" w:rsidRDefault="00E65270" w:rsidP="002133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243-248</w:t>
            </w: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5270" w:rsidRPr="004C02A5" w:rsidRDefault="00E6527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Assignment/Quiz/ Practical</w:t>
            </w:r>
          </w:p>
        </w:tc>
        <w:tc>
          <w:tcPr>
            <w:tcW w:w="6598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5270" w:rsidRPr="004C02A5" w:rsidRDefault="00E65270" w:rsidP="009F72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are requir</w:t>
            </w:r>
            <w:r w:rsidR="009F7237" w:rsidRPr="004C02A5">
              <w:rPr>
                <w:rFonts w:ascii="Times New Roman" w:hAnsi="Times New Roman" w:cs="Times New Roman"/>
                <w:sz w:val="24"/>
                <w:szCs w:val="24"/>
              </w:rPr>
              <w:t>ed to read Role analysis techniques for the next lecture</w:t>
            </w:r>
          </w:p>
        </w:tc>
      </w:tr>
    </w:tbl>
    <w:p w:rsidR="00EB641B" w:rsidRDefault="00EB64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7</w:t>
            </w:r>
          </w:p>
        </w:tc>
        <w:tc>
          <w:tcPr>
            <w:tcW w:w="6598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5270" w:rsidRPr="00794976" w:rsidRDefault="00E6527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classroom discussion</w:t>
            </w:r>
          </w:p>
          <w:p w:rsidR="00E65270" w:rsidRPr="00794976" w:rsidRDefault="009F7237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White board and marker</w:t>
            </w: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5270" w:rsidRPr="004C02A5" w:rsidRDefault="009F7237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Role Analysis Technique and Coaching and mentoring</w:t>
            </w:r>
          </w:p>
          <w:p w:rsidR="00E65270" w:rsidRPr="004C02A5" w:rsidRDefault="009F7237" w:rsidP="00E3630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Structural series of steps in Role analysis</w:t>
            </w:r>
          </w:p>
          <w:p w:rsidR="00E65270" w:rsidRPr="004C02A5" w:rsidRDefault="00D00FEB" w:rsidP="00E3630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Coaching and Mentoring</w:t>
            </w:r>
          </w:p>
        </w:tc>
      </w:tr>
      <w:tr w:rsidR="00E65270" w:rsidRPr="004C02A5" w:rsidTr="00463E4C">
        <w:tc>
          <w:tcPr>
            <w:tcW w:w="2752" w:type="dxa"/>
          </w:tcPr>
          <w:p w:rsidR="00E65270" w:rsidRPr="004C02A5" w:rsidRDefault="00E65270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5270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Clarification of role expectations and obligations</w:t>
            </w:r>
          </w:p>
          <w:p w:rsidR="00E65270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Enhancement of coaching and mentoring skills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00FEB" w:rsidRPr="004C02A5" w:rsidRDefault="00D00FEB" w:rsidP="002133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PP166-168 and PP 248-249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00FEB" w:rsidRPr="004C02A5" w:rsidRDefault="00D00FEB" w:rsidP="001232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are required to read about</w:t>
            </w:r>
            <w:r w:rsidR="0012325D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MBO for the next lecture</w:t>
            </w:r>
          </w:p>
        </w:tc>
      </w:tr>
    </w:tbl>
    <w:p w:rsidR="00E81EFB" w:rsidRDefault="00E81E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8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D00FEB" w:rsidRPr="00794976" w:rsidRDefault="00D00FEB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</w:t>
            </w:r>
            <w:r w:rsidR="0012325D"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conceptual </w:t>
            </w: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in the class</w:t>
            </w:r>
          </w:p>
          <w:p w:rsidR="00DE031A" w:rsidRPr="00794976" w:rsidRDefault="00DE031A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Formation of goals and objectives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00FEB" w:rsidRPr="004C02A5" w:rsidRDefault="00DE031A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Management by Objectives and Quality Circles</w:t>
            </w:r>
          </w:p>
          <w:p w:rsidR="00D00FEB" w:rsidRPr="004C02A5" w:rsidRDefault="00DE031A" w:rsidP="00E3630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Steps of MBO Process</w:t>
            </w:r>
          </w:p>
          <w:p w:rsidR="00DE031A" w:rsidRPr="004C02A5" w:rsidRDefault="002304CE" w:rsidP="00E3630A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Employee involvement teams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D00FEB" w:rsidRPr="004C02A5" w:rsidRDefault="002304CE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 the concept of participative management</w:t>
            </w:r>
          </w:p>
          <w:p w:rsidR="002304CE" w:rsidRPr="004C02A5" w:rsidRDefault="002304CE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Alignment of personal goals with business strategy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00FEB" w:rsidRPr="004C02A5" w:rsidRDefault="002304CE" w:rsidP="002304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and Change Management by Cummings and Worley, Thomson South Western, </w:t>
            </w:r>
            <w:r w:rsidR="00D00FEB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PP 320-326and PP 384-388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Students are asked to read </w:t>
            </w:r>
            <w:r w:rsidR="00CB2FCF" w:rsidRPr="004C02A5">
              <w:rPr>
                <w:rFonts w:ascii="Times New Roman" w:hAnsi="Times New Roman" w:cs="Times New Roman"/>
                <w:sz w:val="24"/>
                <w:szCs w:val="24"/>
              </w:rPr>
              <w:t>theory of Grid Organization Development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from the recommended book</w:t>
            </w:r>
          </w:p>
        </w:tc>
      </w:tr>
    </w:tbl>
    <w:p w:rsidR="00E81EFB" w:rsidRDefault="00E81E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9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D00FEB" w:rsidRPr="00794976" w:rsidRDefault="00CB2FCF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class room discussion</w:t>
            </w:r>
          </w:p>
          <w:p w:rsidR="00CB2FCF" w:rsidRPr="00794976" w:rsidRDefault="00CB2FCF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White board and marker for diagrams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00FEB" w:rsidRPr="004C02A5" w:rsidRDefault="00CB2FCF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Managerial Grid and Team development</w:t>
            </w:r>
          </w:p>
          <w:p w:rsidR="00D00FEB" w:rsidRPr="004C02A5" w:rsidRDefault="00B84CAE" w:rsidP="00E3630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Normative approach of Grid organization Development</w:t>
            </w:r>
          </w:p>
          <w:p w:rsidR="00B84CAE" w:rsidRPr="004C02A5" w:rsidRDefault="00B84CAE" w:rsidP="00E3630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Planned activities in groups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D00FEB" w:rsidRPr="004C02A5" w:rsidRDefault="00B84CAE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 the concept and practical use of a Managerial grid in OD</w:t>
            </w:r>
          </w:p>
          <w:p w:rsidR="00D00FEB" w:rsidRPr="004C02A5" w:rsidRDefault="00B84CAE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Accomplishment of tasks in groups and enhancement of interpersonal skills</w:t>
            </w:r>
          </w:p>
          <w:p w:rsidR="00D00FEB" w:rsidRPr="004C02A5" w:rsidRDefault="00D00FEB" w:rsidP="00463E4C">
            <w:pPr>
              <w:pStyle w:val="ListParagraph"/>
              <w:spacing w:line="276" w:lineRule="auto"/>
              <w:ind w:left="28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00FEB" w:rsidRPr="004C02A5" w:rsidRDefault="00B84CAE" w:rsidP="00B84C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329-341 and PP 262-266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wil</w:t>
            </w:r>
            <w:r w:rsidR="00D967A2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l be asked to read </w:t>
            </w:r>
            <w:proofErr w:type="spellStart"/>
            <w:r w:rsidR="00D967A2" w:rsidRPr="004C02A5">
              <w:rPr>
                <w:rFonts w:ascii="Times New Roman" w:hAnsi="Times New Roman" w:cs="Times New Roman"/>
                <w:sz w:val="24"/>
                <w:szCs w:val="24"/>
              </w:rPr>
              <w:t>Likert’s</w:t>
            </w:r>
            <w:proofErr w:type="spellEnd"/>
            <w:r w:rsidR="00D967A2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Systems’ theoretical concepts for the next lecture</w:t>
            </w:r>
          </w:p>
        </w:tc>
      </w:tr>
    </w:tbl>
    <w:p w:rsidR="00E81EFB" w:rsidRDefault="00E81E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10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765E26" w:rsidRPr="00794976" w:rsidRDefault="00765E26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presentations</w:t>
            </w:r>
          </w:p>
          <w:p w:rsidR="00765E26" w:rsidRPr="004C02A5" w:rsidRDefault="00765E26" w:rsidP="00765E26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00FEB" w:rsidRPr="004C02A5" w:rsidRDefault="00765E26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Likert</w:t>
            </w:r>
            <w:proofErr w:type="spellEnd"/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Systems and Process Consultation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D00FEB" w:rsidRPr="004C02A5" w:rsidRDefault="00765E26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Measures pertaining to leadership, organization climate and job satisfaction</w:t>
            </w:r>
          </w:p>
          <w:p w:rsidR="00765E26" w:rsidRPr="004C02A5" w:rsidRDefault="00765E26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Diagnosing and understanding process events</w:t>
            </w:r>
          </w:p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D00FEB" w:rsidRPr="004C02A5" w:rsidRDefault="00D55526" w:rsidP="00D555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</w:t>
            </w:r>
            <w:r w:rsidR="00765E26" w:rsidRPr="004C02A5">
              <w:rPr>
                <w:rFonts w:ascii="Times New Roman" w:hAnsi="Times New Roman" w:cs="Times New Roman"/>
                <w:sz w:val="24"/>
                <w:szCs w:val="24"/>
              </w:rPr>
              <w:t>PP 205-208 and PP 163-165</w:t>
            </w: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FEB" w:rsidRPr="004C02A5" w:rsidTr="00463E4C">
        <w:tc>
          <w:tcPr>
            <w:tcW w:w="2752" w:type="dxa"/>
          </w:tcPr>
          <w:p w:rsidR="00D00FEB" w:rsidRPr="004C02A5" w:rsidRDefault="00D00FE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D00FEB" w:rsidRPr="004C02A5" w:rsidRDefault="00D00FE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E4C" w:rsidRPr="004C02A5" w:rsidRDefault="00463E4C" w:rsidP="00463E4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3E4C" w:rsidRPr="004C02A5" w:rsidRDefault="00463E4C" w:rsidP="00463E4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11</w:t>
            </w:r>
          </w:p>
        </w:tc>
        <w:tc>
          <w:tcPr>
            <w:tcW w:w="6598" w:type="dxa"/>
          </w:tcPr>
          <w:p w:rsidR="00463E4C" w:rsidRPr="004C02A5" w:rsidRDefault="00463E4C" w:rsidP="00D55526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463E4C" w:rsidRPr="00794976" w:rsidRDefault="00D55526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discussion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463E4C" w:rsidRPr="004C02A5" w:rsidRDefault="00D55526" w:rsidP="00D5552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80852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urvey feedback</w:t>
            </w:r>
          </w:p>
          <w:p w:rsidR="00D55526" w:rsidRPr="004C02A5" w:rsidRDefault="00680852" w:rsidP="00E3630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Attitude Survey</w:t>
            </w:r>
          </w:p>
          <w:p w:rsidR="00680852" w:rsidRPr="004C02A5" w:rsidRDefault="00680852" w:rsidP="00E3630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Steps of conducting a Survey feedback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463E4C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Process of systematically collecting data</w:t>
            </w:r>
          </w:p>
          <w:p w:rsidR="00463E4C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Feeding the data for individuals and groups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463E4C" w:rsidRPr="004C02A5" w:rsidRDefault="00680852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 202-205</w:t>
            </w:r>
          </w:p>
          <w:p w:rsidR="00463E4C" w:rsidRPr="004C02A5" w:rsidRDefault="00463E4C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5E04" w:rsidRDefault="00985E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12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463E4C" w:rsidRPr="00794976" w:rsidRDefault="00463E4C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Presentations and Classroom discussions</w:t>
            </w:r>
          </w:p>
          <w:p w:rsidR="00680852" w:rsidRPr="00794976" w:rsidRDefault="00680852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on the case under study</w:t>
            </w:r>
          </w:p>
          <w:p w:rsidR="00680852" w:rsidRPr="004C02A5" w:rsidRDefault="00680852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463E4C" w:rsidRPr="004C02A5" w:rsidRDefault="00AA55DC" w:rsidP="002133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Team Interventions</w:t>
            </w:r>
          </w:p>
          <w:p w:rsidR="00AA55DC" w:rsidRPr="00794976" w:rsidRDefault="00AA55DC" w:rsidP="00E3630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Cross Functional and effective teams</w:t>
            </w:r>
          </w:p>
          <w:p w:rsidR="00AA55DC" w:rsidRPr="00794976" w:rsidRDefault="00AA55DC" w:rsidP="00E3630A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Formal group team building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463E4C" w:rsidRPr="004C02A5" w:rsidRDefault="00AA55D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Characteristics of an effective team</w:t>
            </w:r>
          </w:p>
          <w:p w:rsidR="00AA55DC" w:rsidRPr="004C02A5" w:rsidRDefault="00AA55D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Working in high performance teams</w:t>
            </w: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AA55DC" w:rsidRPr="004C02A5" w:rsidRDefault="00AA55DC" w:rsidP="00AA55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 155-163</w:t>
            </w:r>
          </w:p>
          <w:p w:rsidR="00463E4C" w:rsidRPr="004C02A5" w:rsidRDefault="00463E4C" w:rsidP="00AA55D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E4C" w:rsidRPr="004C02A5" w:rsidTr="00463E4C">
        <w:tc>
          <w:tcPr>
            <w:tcW w:w="2752" w:type="dxa"/>
          </w:tcPr>
          <w:p w:rsidR="00463E4C" w:rsidRPr="004C02A5" w:rsidRDefault="00463E4C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463E4C" w:rsidRPr="004C02A5" w:rsidRDefault="00463E4C" w:rsidP="006808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5E04" w:rsidRDefault="00985E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463E4C" w:rsidRPr="004C02A5" w:rsidTr="00463E4C">
        <w:trPr>
          <w:trHeight w:val="575"/>
        </w:trPr>
        <w:tc>
          <w:tcPr>
            <w:tcW w:w="2752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13</w:t>
            </w:r>
          </w:p>
        </w:tc>
        <w:tc>
          <w:tcPr>
            <w:tcW w:w="6598" w:type="dxa"/>
          </w:tcPr>
          <w:p w:rsidR="00463E4C" w:rsidRPr="004C02A5" w:rsidRDefault="00463E4C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Pedagogy</w:t>
            </w:r>
          </w:p>
        </w:tc>
        <w:tc>
          <w:tcPr>
            <w:tcW w:w="6598" w:type="dxa"/>
          </w:tcPr>
          <w:p w:rsidR="00680852" w:rsidRPr="00794976" w:rsidRDefault="00AA55DC" w:rsidP="00794976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Presentations</w:t>
            </w:r>
          </w:p>
          <w:p w:rsidR="002133B4" w:rsidRPr="00794976" w:rsidRDefault="002133B4" w:rsidP="00794976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White board and marker for description</w:t>
            </w: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680852" w:rsidRPr="004C02A5" w:rsidRDefault="002133B4" w:rsidP="002133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Intergroup and Third party Peacemaking Interventions</w:t>
            </w:r>
          </w:p>
          <w:p w:rsidR="002133B4" w:rsidRPr="004C02A5" w:rsidRDefault="002133B4" w:rsidP="00E3630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Intergroup Team building Interventions</w:t>
            </w:r>
          </w:p>
          <w:p w:rsidR="002133B4" w:rsidRPr="004C02A5" w:rsidRDefault="002133B4" w:rsidP="00E3630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Third party peacemaking interventions</w:t>
            </w:r>
          </w:p>
          <w:p w:rsidR="002133B4" w:rsidRPr="004C02A5" w:rsidRDefault="002133B4" w:rsidP="00E3630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Mirror interventions</w:t>
            </w:r>
          </w:p>
          <w:p w:rsidR="002133B4" w:rsidRPr="004C02A5" w:rsidRDefault="002133B4" w:rsidP="002133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680852" w:rsidRPr="00794976" w:rsidRDefault="002133B4" w:rsidP="00794976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Resolution of intergroup conflict</w:t>
            </w:r>
          </w:p>
          <w:p w:rsidR="002133B4" w:rsidRPr="00794976" w:rsidRDefault="002133B4" w:rsidP="00794976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Improving intergroup relations</w:t>
            </w: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2133B4" w:rsidRPr="004C02A5" w:rsidRDefault="002133B4" w:rsidP="002133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 180-189</w:t>
            </w:r>
          </w:p>
          <w:p w:rsidR="00680852" w:rsidRPr="004C02A5" w:rsidRDefault="00680852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680852" w:rsidRPr="004C02A5" w:rsidRDefault="00680852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5E04" w:rsidRDefault="00985E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14</w:t>
            </w:r>
          </w:p>
        </w:tc>
        <w:tc>
          <w:tcPr>
            <w:tcW w:w="6598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E6763B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</w:t>
            </w:r>
            <w:r w:rsidR="008A6074"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and classroom discussion</w:t>
            </w: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680852" w:rsidRPr="004C02A5" w:rsidRDefault="00E6763B" w:rsidP="00E676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Comprehensive OD Interventions</w:t>
            </w:r>
          </w:p>
          <w:p w:rsidR="00E6763B" w:rsidRPr="004C02A5" w:rsidRDefault="00E6763B" w:rsidP="00E3630A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Real Time Strategic Change</w:t>
            </w:r>
          </w:p>
          <w:p w:rsidR="00E6763B" w:rsidRPr="004C02A5" w:rsidRDefault="00E6763B" w:rsidP="00E3630A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Stream Analysis</w:t>
            </w: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E6763B" w:rsidP="00E676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Comprehensive OD interventions involving the organization as a whole</w:t>
            </w:r>
          </w:p>
          <w:p w:rsidR="00E6763B" w:rsidRPr="004C02A5" w:rsidRDefault="00E6763B" w:rsidP="00E676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Understanding Real time change</w:t>
            </w: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794976" w:rsidRDefault="00E6763B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 190-216</w:t>
            </w:r>
          </w:p>
          <w:p w:rsidR="00680852" w:rsidRPr="004C02A5" w:rsidRDefault="00680852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680852" w:rsidRPr="004C02A5" w:rsidRDefault="00680852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52" w:rsidRPr="004C02A5" w:rsidTr="00463E4C">
        <w:tc>
          <w:tcPr>
            <w:tcW w:w="2752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680852" w:rsidRPr="004C02A5" w:rsidRDefault="00680852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596C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Revision of Unit-I and Unit-II for MCQ based quiz</w:t>
            </w:r>
          </w:p>
        </w:tc>
      </w:tr>
    </w:tbl>
    <w:p w:rsidR="00985E04" w:rsidRDefault="00985E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15</w:t>
            </w:r>
          </w:p>
        </w:tc>
        <w:tc>
          <w:tcPr>
            <w:tcW w:w="6598" w:type="dxa"/>
          </w:tcPr>
          <w:p w:rsidR="00E6763B" w:rsidRPr="004C02A5" w:rsidRDefault="00E6763B" w:rsidP="00596C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E3630A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Display of MCQs on 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Univ</w:t>
            </w:r>
            <w:proofErr w:type="spellEnd"/>
          </w:p>
          <w:p w:rsidR="00E6763B" w:rsidRPr="00794976" w:rsidRDefault="00E6763B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Students would be asked to answer</w:t>
            </w:r>
          </w:p>
          <w:p w:rsidR="00E6763B" w:rsidRPr="00794976" w:rsidRDefault="00E6763B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The answers would be</w:t>
            </w:r>
            <w:r w:rsidR="001B2243"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marked</w:t>
            </w:r>
            <w:r w:rsidR="00E3630A">
              <w:rPr>
                <w:rFonts w:ascii="Times New Roman" w:hAnsi="Times New Roman" w:cs="Times New Roman"/>
                <w:sz w:val="24"/>
                <w:szCs w:val="24"/>
              </w:rPr>
              <w:t xml:space="preserve"> online</w:t>
            </w:r>
            <w:r w:rsidR="001B2243"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and it will be counted in the internal assessment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Topics to be covered</w:t>
            </w:r>
          </w:p>
        </w:tc>
        <w:tc>
          <w:tcPr>
            <w:tcW w:w="6598" w:type="dxa"/>
          </w:tcPr>
          <w:p w:rsidR="00E6763B" w:rsidRPr="004C02A5" w:rsidRDefault="00F51B8E" w:rsidP="00596C4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QUIZ 1:</w:t>
            </w:r>
            <w:r w:rsidR="00E6763B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Unit-I and Unit-II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E6763B" w:rsidP="00596C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Revision of the concepts already learnt</w:t>
            </w:r>
          </w:p>
          <w:p w:rsidR="00E6763B" w:rsidRPr="004C02A5" w:rsidRDefault="00E6763B" w:rsidP="00596C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Preparation for exams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E6763B" w:rsidP="00596C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by Wendell L. French and Cecil H. Bell,</w:t>
            </w:r>
            <w:r w:rsidR="00E5004B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Prentice Hall of India </w:t>
            </w:r>
          </w:p>
          <w:p w:rsidR="00E6763B" w:rsidRPr="004C02A5" w:rsidRDefault="00E6763B" w:rsidP="00596C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1A39B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4A8" w:rsidRDefault="00C654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16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5A0B1D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presentations</w:t>
            </w:r>
          </w:p>
          <w:p w:rsidR="005A0B1D" w:rsidRPr="00794976" w:rsidRDefault="005A0B1D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White board and marker for explanation of theoretical concepts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5A0B1D" w:rsidP="005A0B1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Characteristics of Transformational Change</w:t>
            </w:r>
          </w:p>
          <w:p w:rsidR="005A0B1D" w:rsidRPr="004C02A5" w:rsidRDefault="005A0B1D" w:rsidP="00E3630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Environmental and internal disruptions</w:t>
            </w:r>
          </w:p>
          <w:p w:rsidR="005A0B1D" w:rsidRPr="004C02A5" w:rsidRDefault="005A0B1D" w:rsidP="00E3630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Continuous learning and change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5A0B1D" w:rsidP="002133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Interventions aimed at transforming organizations</w:t>
            </w:r>
          </w:p>
          <w:p w:rsidR="005A0B1D" w:rsidRPr="004C02A5" w:rsidRDefault="005A0B1D" w:rsidP="002133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Activities directed at changing the basic character of the organizations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5A0B1D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498-501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5A0B1D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would be asked to read Organization Culture form the recommended book</w:t>
            </w:r>
          </w:p>
        </w:tc>
      </w:tr>
    </w:tbl>
    <w:p w:rsidR="00C654A8" w:rsidRDefault="00C654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17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5A0B1D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Video associated with the topic</w:t>
            </w:r>
          </w:p>
          <w:p w:rsidR="005A0B1D" w:rsidRPr="00794976" w:rsidRDefault="005A0B1D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classroom discussion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5A0B1D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Organization Culture</w:t>
            </w:r>
          </w:p>
          <w:p w:rsidR="005A0B1D" w:rsidRPr="004C02A5" w:rsidRDefault="005A0B1D" w:rsidP="00E3630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Concept of Organization Culture</w:t>
            </w:r>
          </w:p>
          <w:p w:rsidR="005A0B1D" w:rsidRPr="004C02A5" w:rsidRDefault="003863E0" w:rsidP="00E3630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Diagnosing Organization culture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Learning Outcome</w:t>
            </w:r>
          </w:p>
        </w:tc>
        <w:tc>
          <w:tcPr>
            <w:tcW w:w="6598" w:type="dxa"/>
          </w:tcPr>
          <w:p w:rsidR="00E6763B" w:rsidRPr="004C02A5" w:rsidRDefault="003863E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Understanding of the basic assumptions, values and beliefs shared by organizational members.</w:t>
            </w:r>
          </w:p>
          <w:p w:rsidR="003863E0" w:rsidRPr="004C02A5" w:rsidRDefault="003863E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The various approached to diagnose organization cultural changes.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3863E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502-508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3863E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are supposed to read Dimensions of change for discussion in the next lecture</w:t>
            </w:r>
          </w:p>
        </w:tc>
      </w:tr>
    </w:tbl>
    <w:p w:rsidR="00C654A8" w:rsidRDefault="00C654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18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3863E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on what students have understood through reading the topic</w:t>
            </w:r>
          </w:p>
          <w:p w:rsidR="003863E0" w:rsidRPr="00794976" w:rsidRDefault="003863E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3863E0" w:rsidP="003863E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Dimensions of change and Change Process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794976" w:rsidRDefault="003863E0" w:rsidP="003863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would be able to understand how change takes place in an organization</w:t>
            </w:r>
          </w:p>
          <w:p w:rsidR="003863E0" w:rsidRPr="004C02A5" w:rsidRDefault="003863E0" w:rsidP="003863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Understanding of the concept that change is a step by step process and its management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3863E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Class notes and reference material will be provided by the instructor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3863E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would be asked to come up with some change agents in their day to day life</w:t>
            </w:r>
          </w:p>
        </w:tc>
      </w:tr>
    </w:tbl>
    <w:p w:rsidR="00C654A8" w:rsidRDefault="00C654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19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3863E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on the inputs from the students</w:t>
            </w:r>
          </w:p>
          <w:p w:rsidR="003863E0" w:rsidRPr="00794976" w:rsidRDefault="003863E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</w:t>
            </w:r>
          </w:p>
          <w:p w:rsidR="003863E0" w:rsidRPr="00794976" w:rsidRDefault="003863E0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White board and marker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3863E0" w:rsidP="003863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Change agents</w:t>
            </w:r>
          </w:p>
        </w:tc>
      </w:tr>
      <w:tr w:rsidR="00E6763B" w:rsidRPr="004C02A5" w:rsidTr="00463E4C">
        <w:trPr>
          <w:trHeight w:val="1256"/>
        </w:trPr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Learning Outcome</w:t>
            </w:r>
          </w:p>
        </w:tc>
        <w:tc>
          <w:tcPr>
            <w:tcW w:w="6598" w:type="dxa"/>
          </w:tcPr>
          <w:p w:rsidR="00E6763B" w:rsidRPr="004C02A5" w:rsidRDefault="003863E0" w:rsidP="003863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Recognition of various change agents</w:t>
            </w:r>
          </w:p>
          <w:p w:rsidR="003863E0" w:rsidRPr="004C02A5" w:rsidRDefault="003863E0" w:rsidP="003863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The impact of change agents in bringing about a successful change process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3863E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Class notes and reference material will be provide</w:t>
            </w:r>
            <w:r w:rsidR="004F26E2" w:rsidRPr="004C02A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by the instructor.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4A8" w:rsidRDefault="00C654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20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4F26E2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Video on client relationships</w:t>
            </w:r>
          </w:p>
          <w:p w:rsidR="004F26E2" w:rsidRPr="00794976" w:rsidRDefault="004F26E2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 and classroom discussion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D51AF1" w:rsidP="004F26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Consultant-client relationships</w:t>
            </w:r>
          </w:p>
          <w:p w:rsidR="00D51AF1" w:rsidRPr="004C02A5" w:rsidRDefault="00D51AF1" w:rsidP="00E3630A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Trust issue</w:t>
            </w:r>
          </w:p>
          <w:p w:rsidR="00D51AF1" w:rsidRPr="004C02A5" w:rsidRDefault="00D51AF1" w:rsidP="00E3630A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Depth of intervention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D51AF1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Entry and contracting in a client system</w:t>
            </w:r>
          </w:p>
          <w:p w:rsidR="00D51AF1" w:rsidRPr="004C02A5" w:rsidRDefault="00D51AF1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Nature of the consultant’s </w:t>
            </w:r>
            <w:r w:rsidR="00624E49" w:rsidRPr="004C02A5">
              <w:rPr>
                <w:rFonts w:ascii="Times New Roman" w:hAnsi="Times New Roman" w:cs="Times New Roman"/>
                <w:sz w:val="24"/>
                <w:szCs w:val="24"/>
              </w:rPr>
              <w:t>expertise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FB0B64" w:rsidRPr="004C02A5" w:rsidRDefault="00FB0B64" w:rsidP="00FB0B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Organization Development by Wendell L. French and Cecil H. </w:t>
            </w:r>
            <w:proofErr w:type="spellStart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Bell,Prentice</w:t>
            </w:r>
            <w:proofErr w:type="spellEnd"/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Hall of India PP 253-269</w:t>
            </w:r>
          </w:p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CE74E4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on inputs from the students</w:t>
            </w:r>
          </w:p>
          <w:p w:rsidR="00CE74E4" w:rsidRPr="00794976" w:rsidRDefault="00CE74E4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Presenatation</w:t>
            </w:r>
            <w:proofErr w:type="spellEnd"/>
          </w:p>
          <w:p w:rsidR="00CE74E4" w:rsidRPr="00794976" w:rsidRDefault="00CE74E4" w:rsidP="0079497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Discussion of the case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CE74E4" w:rsidP="00CE74E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Case: “ Ring and Royce Company” 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794976" w:rsidRDefault="00CE74E4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would be able to understand organization culture.</w:t>
            </w:r>
          </w:p>
          <w:p w:rsidR="00CE74E4" w:rsidRPr="004C02A5" w:rsidRDefault="00CE74E4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Sources of resistance in an organization.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CE74E4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Students are supposed to submit an assignment on their learning of the case  (with answers to the questions )within three days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794976" w:rsidRDefault="00847991" w:rsidP="0079497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94976">
              <w:rPr>
                <w:rFonts w:ascii="Times New Roman" w:hAnsi="Times New Roman" w:cs="Times New Roman"/>
                <w:sz w:val="24"/>
                <w:szCs w:val="24"/>
              </w:rPr>
              <w:t xml:space="preserve"> presentations and classroom discussions</w:t>
            </w:r>
          </w:p>
          <w:p w:rsidR="00847991" w:rsidRPr="004C02A5" w:rsidRDefault="00847991" w:rsidP="00847991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847991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Concepts , approaches and determinants of Organization Effectiveness</w:t>
            </w:r>
          </w:p>
          <w:p w:rsidR="00847991" w:rsidRPr="004C02A5" w:rsidRDefault="00C95657" w:rsidP="00E3630A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Concept of organization effectiveness</w:t>
            </w:r>
          </w:p>
          <w:p w:rsidR="00C95657" w:rsidRPr="004C02A5" w:rsidRDefault="00C95657" w:rsidP="00E3630A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Determinants of effectiveness in an organization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846AFF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 the concept of Organization Effectiveness</w:t>
            </w:r>
          </w:p>
          <w:p w:rsidR="00846AFF" w:rsidRPr="004C02A5" w:rsidRDefault="00846AFF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The various approaches to OE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846AFF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Class notes and reference material will be provided by the instructor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846AFF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Students would be asked to read Organizational Diagnosis methods </w:t>
            </w: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220D45" w:rsidRDefault="00846AFF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220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6EFC" w:rsidRPr="00220D45">
              <w:rPr>
                <w:rFonts w:ascii="Times New Roman" w:hAnsi="Times New Roman" w:cs="Times New Roman"/>
                <w:sz w:val="24"/>
                <w:szCs w:val="24"/>
              </w:rPr>
              <w:t>Presentation</w:t>
            </w: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 xml:space="preserve"> and class room discussion</w:t>
            </w:r>
          </w:p>
          <w:p w:rsidR="00846AFF" w:rsidRPr="00220D45" w:rsidRDefault="00846AFF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White board and marker for explanation of concepts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DE6033" w:rsidRPr="004C02A5" w:rsidRDefault="00DE6033" w:rsidP="00DE603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Diagnosing Organizations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DE603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Understand the need for diagnostic models</w:t>
            </w:r>
          </w:p>
          <w:p w:rsidR="00DE6033" w:rsidRPr="004C02A5" w:rsidRDefault="00DE603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Discover the problems and areas for improvement in an organization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0F0101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82-96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Instructions for the Next </w:t>
            </w: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Lecture</w:t>
            </w:r>
          </w:p>
        </w:tc>
        <w:tc>
          <w:tcPr>
            <w:tcW w:w="6598" w:type="dxa"/>
          </w:tcPr>
          <w:p w:rsidR="00E6763B" w:rsidRPr="004C02A5" w:rsidRDefault="000F0101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Students would be asked to read Data Collection Methods form 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the recommended book</w:t>
            </w: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220D45" w:rsidRDefault="002E44EC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PowerPoint Presentation and class room discussion on what students had read</w:t>
            </w:r>
          </w:p>
          <w:p w:rsidR="002E44EC" w:rsidRPr="00220D45" w:rsidRDefault="002E44EC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Discussion on the learning of the students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CC2922" w:rsidP="002E44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Methods of Data collection</w:t>
            </w:r>
          </w:p>
          <w:p w:rsidR="00CC2922" w:rsidRPr="004C02A5" w:rsidRDefault="00CC2922" w:rsidP="00E3630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Questionnaires</w:t>
            </w:r>
          </w:p>
          <w:p w:rsidR="00CC2922" w:rsidRPr="004C02A5" w:rsidRDefault="00CC2922" w:rsidP="00E3630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Interviews</w:t>
            </w:r>
          </w:p>
          <w:p w:rsidR="00CC2922" w:rsidRPr="004C02A5" w:rsidRDefault="00CC2922" w:rsidP="00E3630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  <w:p w:rsidR="00CC2922" w:rsidRPr="004C02A5" w:rsidRDefault="00CC2922" w:rsidP="00CC29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220D45" w:rsidRDefault="00E664CE" w:rsidP="00220D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Collection of data to analyze how the organization is functioning</w:t>
            </w:r>
          </w:p>
          <w:p w:rsidR="00E664CE" w:rsidRPr="00220D45" w:rsidRDefault="00F70BBF" w:rsidP="00220D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To understand the various types of data collection methods and their usage in respective situations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F70BBF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112-120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220D45" w:rsidRDefault="00220D45" w:rsidP="00220D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Presentation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F70BBF" w:rsidP="00CC29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Feeding back Diagnostic information</w:t>
            </w:r>
          </w:p>
          <w:p w:rsidR="00F70BBF" w:rsidRPr="004C02A5" w:rsidRDefault="00F70BBF" w:rsidP="00E3630A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Content of the feedback</w:t>
            </w:r>
          </w:p>
          <w:p w:rsidR="00F70BBF" w:rsidRPr="004C02A5" w:rsidRDefault="00F70BBF" w:rsidP="00E3630A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Characteristics of feedback process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F70BBF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Responsibil</w:t>
            </w:r>
            <w:r w:rsidR="00220D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ty of organizing and presenting data</w:t>
            </w:r>
          </w:p>
          <w:p w:rsidR="00F70BBF" w:rsidRPr="004C02A5" w:rsidRDefault="00A40C50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Importance of the content of the feedback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A40C50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130-133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220D45" w:rsidRDefault="00A40C50" w:rsidP="00220D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Videos and images of stress in organizations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CC2922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Causes of Organizational stress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E73663" w:rsidP="00E736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Preventing negative stress in organizational conditions</w:t>
            </w:r>
          </w:p>
          <w:p w:rsidR="00E73663" w:rsidRPr="004C02A5" w:rsidRDefault="00220D45" w:rsidP="00E736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Diagnosis</w:t>
            </w:r>
            <w:r w:rsidR="00E73663"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 of current situations causing stress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E73663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442-446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E6763B" w:rsidRPr="00220D45" w:rsidRDefault="00E73663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Video on coping strategies of stress</w:t>
            </w:r>
          </w:p>
          <w:p w:rsidR="00E73663" w:rsidRPr="00220D45" w:rsidRDefault="00E73663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220D45">
              <w:rPr>
                <w:rFonts w:ascii="Times New Roman" w:hAnsi="Times New Roman" w:cs="Times New Roman"/>
                <w:sz w:val="24"/>
                <w:szCs w:val="24"/>
              </w:rPr>
              <w:t xml:space="preserve"> presentation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E6763B" w:rsidRPr="004C02A5" w:rsidRDefault="00CC2922" w:rsidP="00782BD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Effects of Organizational Stress and Coping Strategies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E6763B" w:rsidRPr="004C02A5" w:rsidRDefault="00E7366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Interventions of reducing negative stress</w:t>
            </w:r>
          </w:p>
          <w:p w:rsidR="00E73663" w:rsidRPr="004C02A5" w:rsidRDefault="00E7366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Role clarifications and supportive relationships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E6763B" w:rsidRPr="004C02A5" w:rsidRDefault="00E73663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Organization Development and Change Management by Cummings and Worley, Thomson South Western,  PP 446-449</w:t>
            </w: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E6763B" w:rsidRPr="004C02A5" w:rsidRDefault="00E7366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Students would be asked to prepare for the quiz of Unit-III and Unit </w:t>
            </w:r>
            <w:r w:rsidR="00F51B8E" w:rsidRPr="004C02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</w:tbl>
    <w:p w:rsidR="009247AD" w:rsidRDefault="009247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598"/>
      </w:tblGrid>
      <w:tr w:rsidR="00E6763B" w:rsidRPr="004C02A5" w:rsidTr="00463E4C">
        <w:tc>
          <w:tcPr>
            <w:tcW w:w="2752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2</w:t>
            </w:r>
            <w:r w:rsidR="009247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598" w:type="dxa"/>
          </w:tcPr>
          <w:p w:rsidR="00E6763B" w:rsidRPr="004C02A5" w:rsidRDefault="00E6763B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1B2243" w:rsidRPr="00220D45" w:rsidRDefault="001B2243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Displ</w:t>
            </w:r>
            <w:r w:rsidR="00220D45">
              <w:rPr>
                <w:rFonts w:ascii="Times New Roman" w:hAnsi="Times New Roman" w:cs="Times New Roman"/>
                <w:sz w:val="24"/>
                <w:szCs w:val="24"/>
              </w:rPr>
              <w:t>ay of MCQs on E-</w:t>
            </w:r>
            <w:proofErr w:type="spellStart"/>
            <w:r w:rsidR="00220D45">
              <w:rPr>
                <w:rFonts w:ascii="Times New Roman" w:hAnsi="Times New Roman" w:cs="Times New Roman"/>
                <w:sz w:val="24"/>
                <w:szCs w:val="24"/>
              </w:rPr>
              <w:t>Univ</w:t>
            </w:r>
            <w:proofErr w:type="spellEnd"/>
          </w:p>
          <w:p w:rsidR="001B2243" w:rsidRPr="00220D45" w:rsidRDefault="001B2243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Students would be asked to answer</w:t>
            </w:r>
          </w:p>
          <w:p w:rsidR="001B2243" w:rsidRPr="00220D45" w:rsidRDefault="001B2243" w:rsidP="00220D45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>The answers would be marked</w:t>
            </w:r>
            <w:r w:rsidR="00D35E5A">
              <w:rPr>
                <w:rFonts w:ascii="Times New Roman" w:hAnsi="Times New Roman" w:cs="Times New Roman"/>
                <w:sz w:val="24"/>
                <w:szCs w:val="24"/>
              </w:rPr>
              <w:t xml:space="preserve"> online</w:t>
            </w:r>
            <w:r w:rsidRPr="00220D45">
              <w:rPr>
                <w:rFonts w:ascii="Times New Roman" w:hAnsi="Times New Roman" w:cs="Times New Roman"/>
                <w:sz w:val="24"/>
                <w:szCs w:val="24"/>
              </w:rPr>
              <w:t xml:space="preserve"> and it will be counted in the internal assessment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1B2243" w:rsidRPr="004C02A5" w:rsidRDefault="00F51B8E" w:rsidP="00E81EF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Quiz 2:</w:t>
            </w:r>
            <w:r w:rsidR="001B2243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Unit-I</w:t>
            </w: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="001B2243"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Unit-I</w:t>
            </w: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1B2243" w:rsidRPr="004C02A5" w:rsidRDefault="001B2243" w:rsidP="00E81E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Revision of the concepts already learnt</w:t>
            </w:r>
          </w:p>
          <w:p w:rsidR="001B2243" w:rsidRPr="004C02A5" w:rsidRDefault="001B2243" w:rsidP="00E81E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Preparation for exams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Case Study/The </w:t>
            </w: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Situation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Assignment/Quiz/ Practical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Revision of the syllabus to clarify any doubts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Lecture:  30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Pedagogy</w:t>
            </w:r>
          </w:p>
        </w:tc>
        <w:tc>
          <w:tcPr>
            <w:tcW w:w="6598" w:type="dxa"/>
          </w:tcPr>
          <w:p w:rsidR="001B2243" w:rsidRPr="004458A9" w:rsidRDefault="001B2243" w:rsidP="004458A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8A9">
              <w:rPr>
                <w:rFonts w:ascii="Times New Roman" w:hAnsi="Times New Roman" w:cs="Times New Roman"/>
                <w:sz w:val="24"/>
                <w:szCs w:val="24"/>
              </w:rPr>
              <w:t>Students would be asked one by one or in groups to ask their queries</w:t>
            </w:r>
          </w:p>
          <w:p w:rsidR="001B2243" w:rsidRPr="004458A9" w:rsidRDefault="001B2243" w:rsidP="004458A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8A9">
              <w:rPr>
                <w:rFonts w:ascii="Times New Roman" w:hAnsi="Times New Roman" w:cs="Times New Roman"/>
                <w:sz w:val="24"/>
                <w:szCs w:val="24"/>
              </w:rPr>
              <w:t>The queries woul</w:t>
            </w:r>
            <w:r w:rsidR="006638D7" w:rsidRPr="004458A9">
              <w:rPr>
                <w:rFonts w:ascii="Times New Roman" w:hAnsi="Times New Roman" w:cs="Times New Roman"/>
                <w:sz w:val="24"/>
                <w:szCs w:val="24"/>
              </w:rPr>
              <w:t>d be answered and problems discussed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Topics to be covered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Clarifications of doubts and problems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Learning Outcome</w:t>
            </w:r>
          </w:p>
        </w:tc>
        <w:tc>
          <w:tcPr>
            <w:tcW w:w="6598" w:type="dxa"/>
          </w:tcPr>
          <w:p w:rsidR="001B2243" w:rsidRPr="004C02A5" w:rsidRDefault="00C5027D" w:rsidP="00C502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 xml:space="preserve">Clarity of the concepts </w:t>
            </w:r>
          </w:p>
          <w:p w:rsidR="00C5027D" w:rsidRPr="004C02A5" w:rsidRDefault="00C5027D" w:rsidP="00C502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sz w:val="24"/>
                <w:szCs w:val="24"/>
              </w:rPr>
              <w:t>Discussions with fellow students and participation in problem solving</w:t>
            </w: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Readings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Case Study/The Situation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Assignment/Quiz/ Practical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43" w:rsidRPr="004C02A5" w:rsidTr="00463E4C">
        <w:tc>
          <w:tcPr>
            <w:tcW w:w="2752" w:type="dxa"/>
          </w:tcPr>
          <w:p w:rsidR="001B2243" w:rsidRPr="004C02A5" w:rsidRDefault="001B2243" w:rsidP="00463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2A5">
              <w:rPr>
                <w:rFonts w:ascii="Times New Roman" w:hAnsi="Times New Roman" w:cs="Times New Roman"/>
                <w:b/>
                <w:sz w:val="24"/>
                <w:szCs w:val="24"/>
              </w:rPr>
              <w:t>Instructions for the Next Lecture</w:t>
            </w:r>
          </w:p>
        </w:tc>
        <w:tc>
          <w:tcPr>
            <w:tcW w:w="6598" w:type="dxa"/>
          </w:tcPr>
          <w:p w:rsidR="001B2243" w:rsidRPr="004C02A5" w:rsidRDefault="001B2243" w:rsidP="00463E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E4C" w:rsidRDefault="00463E4C" w:rsidP="00463E4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1FFA" w:rsidRDefault="00931FFA" w:rsidP="00463E4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List of cases:</w:t>
      </w:r>
    </w:p>
    <w:p w:rsidR="00931FFA" w:rsidRPr="00931FFA" w:rsidRDefault="00931FFA" w:rsidP="00931FFA">
      <w:pPr>
        <w:pStyle w:val="ListParagraph"/>
        <w:numPr>
          <w:ilvl w:val="0"/>
          <w:numId w:val="25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sz w:val="24"/>
          <w:szCs w:val="24"/>
        </w:rPr>
        <w:t>It’s your turn</w:t>
      </w:r>
    </w:p>
    <w:p w:rsidR="00931FFA" w:rsidRDefault="00931FFA" w:rsidP="00931FFA">
      <w:pPr>
        <w:pStyle w:val="ListParagraph"/>
        <w:numPr>
          <w:ilvl w:val="0"/>
          <w:numId w:val="25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sz w:val="24"/>
          <w:szCs w:val="24"/>
        </w:rPr>
        <w:t>Ring and Royce Electronics</w:t>
      </w: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8247929"/>
            <wp:effectExtent l="0" t="0" r="0" b="0"/>
            <wp:docPr id="1" name="Picture 1" descr="D:\Documents\Scanned Case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Cases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8247929"/>
            <wp:effectExtent l="0" t="0" r="0" b="0"/>
            <wp:docPr id="2" name="Picture 2" descr="D:\Documents\Scanned Case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Cases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8247929"/>
            <wp:effectExtent l="0" t="0" r="0" b="0"/>
            <wp:docPr id="3" name="Picture 3" descr="D:\Documents\Scanned Case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Cases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8247929"/>
            <wp:effectExtent l="0" t="0" r="0" b="0"/>
            <wp:docPr id="4" name="Picture 4" descr="D:\Documents\Scanned Case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Cases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FA" w:rsidRPr="00931FFA" w:rsidRDefault="00931FFA" w:rsidP="00931FF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1FF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8247929"/>
            <wp:effectExtent l="0" t="0" r="0" b="0"/>
            <wp:docPr id="5" name="Picture 5" descr="D:\Documents\Scanned Case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Cases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FFA" w:rsidRPr="00931FFA" w:rsidSect="00A24B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6896"/>
    <w:multiLevelType w:val="hybridMultilevel"/>
    <w:tmpl w:val="2E561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B577B"/>
    <w:multiLevelType w:val="hybridMultilevel"/>
    <w:tmpl w:val="BA5A9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04561"/>
    <w:multiLevelType w:val="hybridMultilevel"/>
    <w:tmpl w:val="A99E954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3512D"/>
    <w:multiLevelType w:val="hybridMultilevel"/>
    <w:tmpl w:val="C1AC9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4603C"/>
    <w:multiLevelType w:val="hybridMultilevel"/>
    <w:tmpl w:val="56DA8358"/>
    <w:lvl w:ilvl="0" w:tplc="0409000F">
      <w:start w:val="1"/>
      <w:numFmt w:val="decimal"/>
      <w:lvlText w:val="%1."/>
      <w:lvlJc w:val="left"/>
      <w:pPr>
        <w:ind w:left="1539" w:hanging="360"/>
      </w:pPr>
    </w:lvl>
    <w:lvl w:ilvl="1" w:tplc="04090019" w:tentative="1">
      <w:start w:val="1"/>
      <w:numFmt w:val="lowerLetter"/>
      <w:lvlText w:val="%2."/>
      <w:lvlJc w:val="left"/>
      <w:pPr>
        <w:ind w:left="2259" w:hanging="360"/>
      </w:pPr>
    </w:lvl>
    <w:lvl w:ilvl="2" w:tplc="0409001B" w:tentative="1">
      <w:start w:val="1"/>
      <w:numFmt w:val="lowerRoman"/>
      <w:lvlText w:val="%3."/>
      <w:lvlJc w:val="right"/>
      <w:pPr>
        <w:ind w:left="2979" w:hanging="180"/>
      </w:pPr>
    </w:lvl>
    <w:lvl w:ilvl="3" w:tplc="0409000F" w:tentative="1">
      <w:start w:val="1"/>
      <w:numFmt w:val="decimal"/>
      <w:lvlText w:val="%4."/>
      <w:lvlJc w:val="left"/>
      <w:pPr>
        <w:ind w:left="3699" w:hanging="360"/>
      </w:pPr>
    </w:lvl>
    <w:lvl w:ilvl="4" w:tplc="04090019" w:tentative="1">
      <w:start w:val="1"/>
      <w:numFmt w:val="lowerLetter"/>
      <w:lvlText w:val="%5."/>
      <w:lvlJc w:val="left"/>
      <w:pPr>
        <w:ind w:left="4419" w:hanging="360"/>
      </w:pPr>
    </w:lvl>
    <w:lvl w:ilvl="5" w:tplc="0409001B" w:tentative="1">
      <w:start w:val="1"/>
      <w:numFmt w:val="lowerRoman"/>
      <w:lvlText w:val="%6."/>
      <w:lvlJc w:val="right"/>
      <w:pPr>
        <w:ind w:left="5139" w:hanging="180"/>
      </w:pPr>
    </w:lvl>
    <w:lvl w:ilvl="6" w:tplc="0409000F" w:tentative="1">
      <w:start w:val="1"/>
      <w:numFmt w:val="decimal"/>
      <w:lvlText w:val="%7."/>
      <w:lvlJc w:val="left"/>
      <w:pPr>
        <w:ind w:left="5859" w:hanging="360"/>
      </w:pPr>
    </w:lvl>
    <w:lvl w:ilvl="7" w:tplc="04090019" w:tentative="1">
      <w:start w:val="1"/>
      <w:numFmt w:val="lowerLetter"/>
      <w:lvlText w:val="%8."/>
      <w:lvlJc w:val="left"/>
      <w:pPr>
        <w:ind w:left="6579" w:hanging="360"/>
      </w:pPr>
    </w:lvl>
    <w:lvl w:ilvl="8" w:tplc="0409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5">
    <w:nsid w:val="32CA3B5C"/>
    <w:multiLevelType w:val="hybridMultilevel"/>
    <w:tmpl w:val="1638E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50AEF"/>
    <w:multiLevelType w:val="hybridMultilevel"/>
    <w:tmpl w:val="61963D7E"/>
    <w:lvl w:ilvl="0" w:tplc="24E49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67A80"/>
    <w:multiLevelType w:val="hybridMultilevel"/>
    <w:tmpl w:val="66EA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34A0B"/>
    <w:multiLevelType w:val="hybridMultilevel"/>
    <w:tmpl w:val="AFFCDCBC"/>
    <w:lvl w:ilvl="0" w:tplc="24E49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311A5"/>
    <w:multiLevelType w:val="hybridMultilevel"/>
    <w:tmpl w:val="11B25674"/>
    <w:lvl w:ilvl="0" w:tplc="24E49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832DE"/>
    <w:multiLevelType w:val="hybridMultilevel"/>
    <w:tmpl w:val="4DDA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A16ED"/>
    <w:multiLevelType w:val="hybridMultilevel"/>
    <w:tmpl w:val="DBAAAF1C"/>
    <w:lvl w:ilvl="0" w:tplc="51D6DE36">
      <w:start w:val="1"/>
      <w:numFmt w:val="bullet"/>
      <w:suff w:val="space"/>
      <w:lvlText w:val=""/>
      <w:lvlJc w:val="left"/>
      <w:pPr>
        <w:ind w:left="-2806" w:hanging="7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</w:abstractNum>
  <w:abstractNum w:abstractNumId="12">
    <w:nsid w:val="526E1E2F"/>
    <w:multiLevelType w:val="hybridMultilevel"/>
    <w:tmpl w:val="616A8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8B4F43"/>
    <w:multiLevelType w:val="hybridMultilevel"/>
    <w:tmpl w:val="E8720754"/>
    <w:lvl w:ilvl="0" w:tplc="24E49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D6927"/>
    <w:multiLevelType w:val="hybridMultilevel"/>
    <w:tmpl w:val="74F2082C"/>
    <w:lvl w:ilvl="0" w:tplc="24E49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F3F6F"/>
    <w:multiLevelType w:val="hybridMultilevel"/>
    <w:tmpl w:val="B36A9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56FB7"/>
    <w:multiLevelType w:val="hybridMultilevel"/>
    <w:tmpl w:val="08F88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866E9A"/>
    <w:multiLevelType w:val="hybridMultilevel"/>
    <w:tmpl w:val="B4547584"/>
    <w:lvl w:ilvl="0" w:tplc="24E499E8">
      <w:start w:val="1"/>
      <w:numFmt w:val="decimal"/>
      <w:lvlText w:val="%1."/>
      <w:lvlJc w:val="left"/>
      <w:pPr>
        <w:ind w:left="1179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4D7D9F"/>
    <w:multiLevelType w:val="hybridMultilevel"/>
    <w:tmpl w:val="418C0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7E424A"/>
    <w:multiLevelType w:val="hybridMultilevel"/>
    <w:tmpl w:val="C7082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524779"/>
    <w:multiLevelType w:val="hybridMultilevel"/>
    <w:tmpl w:val="47B8C2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7620C"/>
    <w:multiLevelType w:val="hybridMultilevel"/>
    <w:tmpl w:val="71A8C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6F3CFB"/>
    <w:multiLevelType w:val="hybridMultilevel"/>
    <w:tmpl w:val="3CB66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2E799B"/>
    <w:multiLevelType w:val="hybridMultilevel"/>
    <w:tmpl w:val="BE64A804"/>
    <w:lvl w:ilvl="0" w:tplc="24E499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6F27A0"/>
    <w:multiLevelType w:val="hybridMultilevel"/>
    <w:tmpl w:val="11DC8B00"/>
    <w:lvl w:ilvl="0" w:tplc="00609F4A">
      <w:start w:val="1"/>
      <w:numFmt w:val="decimal"/>
      <w:lvlText w:val="%1."/>
      <w:lvlJc w:val="left"/>
      <w:pPr>
        <w:ind w:left="1179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4"/>
  </w:num>
  <w:num w:numId="4">
    <w:abstractNumId w:val="23"/>
  </w:num>
  <w:num w:numId="5">
    <w:abstractNumId w:val="7"/>
  </w:num>
  <w:num w:numId="6">
    <w:abstractNumId w:val="2"/>
  </w:num>
  <w:num w:numId="7">
    <w:abstractNumId w:val="20"/>
  </w:num>
  <w:num w:numId="8">
    <w:abstractNumId w:val="12"/>
  </w:num>
  <w:num w:numId="9">
    <w:abstractNumId w:val="22"/>
  </w:num>
  <w:num w:numId="10">
    <w:abstractNumId w:val="13"/>
  </w:num>
  <w:num w:numId="11">
    <w:abstractNumId w:val="9"/>
  </w:num>
  <w:num w:numId="12">
    <w:abstractNumId w:val="14"/>
  </w:num>
  <w:num w:numId="13">
    <w:abstractNumId w:val="6"/>
  </w:num>
  <w:num w:numId="14">
    <w:abstractNumId w:val="8"/>
  </w:num>
  <w:num w:numId="15">
    <w:abstractNumId w:val="17"/>
  </w:num>
  <w:num w:numId="16">
    <w:abstractNumId w:val="4"/>
  </w:num>
  <w:num w:numId="17">
    <w:abstractNumId w:val="15"/>
  </w:num>
  <w:num w:numId="18">
    <w:abstractNumId w:val="0"/>
  </w:num>
  <w:num w:numId="19">
    <w:abstractNumId w:val="1"/>
  </w:num>
  <w:num w:numId="20">
    <w:abstractNumId w:val="3"/>
  </w:num>
  <w:num w:numId="21">
    <w:abstractNumId w:val="16"/>
  </w:num>
  <w:num w:numId="22">
    <w:abstractNumId w:val="21"/>
  </w:num>
  <w:num w:numId="23">
    <w:abstractNumId w:val="18"/>
  </w:num>
  <w:num w:numId="24">
    <w:abstractNumId w:val="5"/>
  </w:num>
  <w:num w:numId="25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C7788"/>
    <w:rsid w:val="00023A9A"/>
    <w:rsid w:val="000B07CA"/>
    <w:rsid w:val="000E2C9A"/>
    <w:rsid w:val="000F0101"/>
    <w:rsid w:val="0012325D"/>
    <w:rsid w:val="001353C1"/>
    <w:rsid w:val="001A39B0"/>
    <w:rsid w:val="001B2243"/>
    <w:rsid w:val="001B2FF5"/>
    <w:rsid w:val="001B3E6D"/>
    <w:rsid w:val="002133B4"/>
    <w:rsid w:val="00213424"/>
    <w:rsid w:val="00220D45"/>
    <w:rsid w:val="002304CE"/>
    <w:rsid w:val="00281D69"/>
    <w:rsid w:val="002A2DCB"/>
    <w:rsid w:val="002E2C31"/>
    <w:rsid w:val="002E44EC"/>
    <w:rsid w:val="003545AE"/>
    <w:rsid w:val="00354F6B"/>
    <w:rsid w:val="00372BF0"/>
    <w:rsid w:val="003863E0"/>
    <w:rsid w:val="003B798F"/>
    <w:rsid w:val="003F0EFE"/>
    <w:rsid w:val="003F1A8C"/>
    <w:rsid w:val="004458A9"/>
    <w:rsid w:val="00463E4C"/>
    <w:rsid w:val="004C02A5"/>
    <w:rsid w:val="004D2976"/>
    <w:rsid w:val="004D3CCC"/>
    <w:rsid w:val="004F26E2"/>
    <w:rsid w:val="005270DE"/>
    <w:rsid w:val="005673AB"/>
    <w:rsid w:val="00587142"/>
    <w:rsid w:val="00596C47"/>
    <w:rsid w:val="005A0B1D"/>
    <w:rsid w:val="005C36DD"/>
    <w:rsid w:val="005F1552"/>
    <w:rsid w:val="00605AC1"/>
    <w:rsid w:val="00624E49"/>
    <w:rsid w:val="006528D6"/>
    <w:rsid w:val="00662F12"/>
    <w:rsid w:val="006638D7"/>
    <w:rsid w:val="00680852"/>
    <w:rsid w:val="00696605"/>
    <w:rsid w:val="006E08C1"/>
    <w:rsid w:val="006E11C1"/>
    <w:rsid w:val="00742EA2"/>
    <w:rsid w:val="00765E26"/>
    <w:rsid w:val="007724A0"/>
    <w:rsid w:val="00782BD3"/>
    <w:rsid w:val="00794976"/>
    <w:rsid w:val="00802C5A"/>
    <w:rsid w:val="008261C5"/>
    <w:rsid w:val="00846AFF"/>
    <w:rsid w:val="00847991"/>
    <w:rsid w:val="00852D59"/>
    <w:rsid w:val="008549A5"/>
    <w:rsid w:val="008632CB"/>
    <w:rsid w:val="00884F29"/>
    <w:rsid w:val="008A6074"/>
    <w:rsid w:val="0092279A"/>
    <w:rsid w:val="009247AD"/>
    <w:rsid w:val="00931FFA"/>
    <w:rsid w:val="00985E04"/>
    <w:rsid w:val="009A1B3C"/>
    <w:rsid w:val="009C0C3E"/>
    <w:rsid w:val="009F7237"/>
    <w:rsid w:val="00A0711B"/>
    <w:rsid w:val="00A24BDE"/>
    <w:rsid w:val="00A36A42"/>
    <w:rsid w:val="00A40C50"/>
    <w:rsid w:val="00A86811"/>
    <w:rsid w:val="00AA55DC"/>
    <w:rsid w:val="00AB6920"/>
    <w:rsid w:val="00AF12EE"/>
    <w:rsid w:val="00B107A4"/>
    <w:rsid w:val="00B663FE"/>
    <w:rsid w:val="00B84CAE"/>
    <w:rsid w:val="00BB445E"/>
    <w:rsid w:val="00BD4F80"/>
    <w:rsid w:val="00BF6EFC"/>
    <w:rsid w:val="00C3277A"/>
    <w:rsid w:val="00C40843"/>
    <w:rsid w:val="00C5027D"/>
    <w:rsid w:val="00C625F4"/>
    <w:rsid w:val="00C654A8"/>
    <w:rsid w:val="00C925FD"/>
    <w:rsid w:val="00C95657"/>
    <w:rsid w:val="00CB2FCF"/>
    <w:rsid w:val="00CC00DA"/>
    <w:rsid w:val="00CC2922"/>
    <w:rsid w:val="00CC7788"/>
    <w:rsid w:val="00CE74E4"/>
    <w:rsid w:val="00D00FEB"/>
    <w:rsid w:val="00D23080"/>
    <w:rsid w:val="00D35E5A"/>
    <w:rsid w:val="00D50F9C"/>
    <w:rsid w:val="00D51AF1"/>
    <w:rsid w:val="00D55526"/>
    <w:rsid w:val="00D80C85"/>
    <w:rsid w:val="00D944E3"/>
    <w:rsid w:val="00D967A2"/>
    <w:rsid w:val="00DA60E4"/>
    <w:rsid w:val="00DC4E80"/>
    <w:rsid w:val="00DE031A"/>
    <w:rsid w:val="00DE6033"/>
    <w:rsid w:val="00E3630A"/>
    <w:rsid w:val="00E5004B"/>
    <w:rsid w:val="00E65270"/>
    <w:rsid w:val="00E664CE"/>
    <w:rsid w:val="00E6763B"/>
    <w:rsid w:val="00E71D8A"/>
    <w:rsid w:val="00E73663"/>
    <w:rsid w:val="00E81EFB"/>
    <w:rsid w:val="00EB641B"/>
    <w:rsid w:val="00EF7544"/>
    <w:rsid w:val="00F26994"/>
    <w:rsid w:val="00F27743"/>
    <w:rsid w:val="00F51B8E"/>
    <w:rsid w:val="00F70BBF"/>
    <w:rsid w:val="00F90593"/>
    <w:rsid w:val="00FB0B64"/>
    <w:rsid w:val="00FE051E"/>
    <w:rsid w:val="00FE0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347571-E2BF-4AEA-A5CE-3C87186E4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63B"/>
    <w:rPr>
      <w:lang w:val="en-IN"/>
    </w:rPr>
  </w:style>
  <w:style w:type="paragraph" w:styleId="Heading1">
    <w:name w:val="heading 1"/>
    <w:basedOn w:val="Normal"/>
    <w:link w:val="Heading1Char"/>
    <w:uiPriority w:val="9"/>
    <w:qFormat/>
    <w:rsid w:val="007724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24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72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MediumShading2-Accent43">
    <w:name w:val="Medium Shading 2 - Accent 43"/>
    <w:basedOn w:val="TableNormal"/>
    <w:next w:val="MediumShading2-Accent4"/>
    <w:uiPriority w:val="64"/>
    <w:rsid w:val="007724A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7724A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4">
    <w:name w:val="Medium Shading 2 Accent 4"/>
    <w:basedOn w:val="TableNormal"/>
    <w:uiPriority w:val="64"/>
    <w:unhideWhenUsed/>
    <w:rsid w:val="007724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772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70DE"/>
    <w:pPr>
      <w:ind w:left="720"/>
      <w:contextualSpacing/>
    </w:pPr>
    <w:rPr>
      <w:lang w:val="en-US"/>
    </w:rPr>
  </w:style>
  <w:style w:type="character" w:customStyle="1" w:styleId="apple-converted-space">
    <w:name w:val="apple-converted-space"/>
    <w:basedOn w:val="DefaultParagraphFont"/>
    <w:rsid w:val="00463E4C"/>
  </w:style>
  <w:style w:type="character" w:styleId="Emphasis">
    <w:name w:val="Emphasis"/>
    <w:basedOn w:val="DefaultParagraphFont"/>
    <w:uiPriority w:val="20"/>
    <w:qFormat/>
    <w:rsid w:val="00463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11AF5-983C-48E6-ADCB-002C8AEB9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21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Narinder Verma</dc:creator>
  <cp:keywords/>
  <dc:description/>
  <cp:lastModifiedBy>kapil</cp:lastModifiedBy>
  <cp:revision>349</cp:revision>
  <dcterms:created xsi:type="dcterms:W3CDTF">2015-07-14T17:15:00Z</dcterms:created>
  <dcterms:modified xsi:type="dcterms:W3CDTF">2016-08-17T05:34:00Z</dcterms:modified>
</cp:coreProperties>
</file>